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B3248" w14:textId="69C631CD" w:rsidR="2E3052D1" w:rsidRDefault="2E3052D1" w:rsidP="00282FD6">
      <w:pPr>
        <w:jc w:val="center"/>
      </w:pPr>
      <w:r>
        <w:rPr>
          <w:noProof/>
          <w:lang w:val="it-IT" w:eastAsia="it-IT"/>
        </w:rPr>
        <w:drawing>
          <wp:inline distT="0" distB="0" distL="0" distR="0" wp14:anchorId="690BE8B6" wp14:editId="32DF9C4F">
            <wp:extent cx="5291788" cy="585267"/>
            <wp:effectExtent l="0" t="0" r="0" b="0"/>
            <wp:docPr id="698493351" name="Immagine 69849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291788" cy="585267"/>
                    </a:xfrm>
                    <a:prstGeom prst="rect">
                      <a:avLst/>
                    </a:prstGeom>
                  </pic:spPr>
                </pic:pic>
              </a:graphicData>
            </a:graphic>
          </wp:inline>
        </w:drawing>
      </w:r>
    </w:p>
    <w:p w14:paraId="4315F12D" w14:textId="3485302D" w:rsidR="0481AAD1" w:rsidRDefault="0481AAD1"/>
    <w:p w14:paraId="5BE74736" w14:textId="0E1EB00F" w:rsidR="0481AAD1" w:rsidRDefault="0481AAD1"/>
    <w:p w14:paraId="58AD1D04" w14:textId="736F2C64" w:rsidR="0481AAD1" w:rsidRDefault="0481AAD1"/>
    <w:p w14:paraId="14086A09" w14:textId="7C9F2BE3" w:rsidR="0481AAD1" w:rsidRDefault="0481AAD1"/>
    <w:p w14:paraId="3D6DDDF3" w14:textId="17D8C627" w:rsidR="0481AAD1" w:rsidRDefault="0481AAD1"/>
    <w:p w14:paraId="43F68350" w14:textId="57583515" w:rsidR="00C5521B" w:rsidRDefault="0615D3E6" w:rsidP="11D42030">
      <w:pPr>
        <w:pStyle w:val="Titolo"/>
        <w:ind w:left="2160" w:firstLine="720"/>
        <w:rPr>
          <w:rFonts w:ascii="Calibri" w:eastAsia="Calibri" w:hAnsi="Calibri" w:cs="Calibri"/>
          <w:b/>
          <w:bCs/>
          <w:color w:val="002060"/>
          <w:sz w:val="40"/>
          <w:szCs w:val="40"/>
        </w:rPr>
      </w:pPr>
      <w:r w:rsidRPr="11D42030">
        <w:rPr>
          <w:rFonts w:ascii="Calibri" w:eastAsia="Calibri" w:hAnsi="Calibri" w:cs="Calibri"/>
          <w:b/>
          <w:bCs/>
          <w:color w:val="002060"/>
          <w:sz w:val="40"/>
          <w:szCs w:val="40"/>
        </w:rPr>
        <w:t xml:space="preserve">     </w:t>
      </w:r>
      <w:r w:rsidR="00A22F49">
        <w:rPr>
          <w:rFonts w:ascii="Calibri" w:eastAsia="Calibri" w:hAnsi="Calibri" w:cs="Calibri"/>
          <w:b/>
          <w:bCs/>
          <w:color w:val="002060"/>
          <w:sz w:val="40"/>
          <w:szCs w:val="40"/>
        </w:rPr>
        <w:t>R/V Gaia Blu</w:t>
      </w:r>
    </w:p>
    <w:p w14:paraId="474CF3A5" w14:textId="157EFE82" w:rsidR="2E3052D1" w:rsidRDefault="00DB3AED" w:rsidP="1625C7A8">
      <w:pPr>
        <w:pStyle w:val="Titolo"/>
        <w:jc w:val="center"/>
        <w:rPr>
          <w:rFonts w:ascii="Calibri" w:eastAsia="Calibri" w:hAnsi="Calibri" w:cs="Calibri"/>
          <w:b/>
          <w:bCs/>
          <w:color w:val="002060"/>
          <w:sz w:val="40"/>
          <w:szCs w:val="40"/>
        </w:rPr>
      </w:pPr>
      <w:r>
        <w:rPr>
          <w:rFonts w:ascii="Calibri" w:eastAsia="Calibri" w:hAnsi="Calibri" w:cs="Calibri"/>
          <w:b/>
          <w:bCs/>
          <w:color w:val="002060"/>
          <w:sz w:val="40"/>
          <w:szCs w:val="40"/>
        </w:rPr>
        <w:t xml:space="preserve">Cruise-specific </w:t>
      </w:r>
      <w:r w:rsidR="0090271C" w:rsidRPr="1625C7A8">
        <w:rPr>
          <w:rFonts w:ascii="Calibri" w:eastAsia="Calibri" w:hAnsi="Calibri" w:cs="Calibri"/>
          <w:b/>
          <w:bCs/>
          <w:color w:val="002060"/>
          <w:sz w:val="40"/>
          <w:szCs w:val="40"/>
        </w:rPr>
        <w:t>Data Management Plan</w:t>
      </w:r>
      <w:r w:rsidR="00F660C0">
        <w:rPr>
          <w:rFonts w:ascii="Calibri" w:eastAsia="Calibri" w:hAnsi="Calibri" w:cs="Calibri"/>
          <w:b/>
          <w:bCs/>
          <w:color w:val="002060"/>
          <w:sz w:val="40"/>
          <w:szCs w:val="40"/>
        </w:rPr>
        <w:t xml:space="preserve"> Template</w:t>
      </w:r>
    </w:p>
    <w:p w14:paraId="263086A1" w14:textId="77777777" w:rsidR="004876F9" w:rsidRDefault="004876F9" w:rsidP="004876F9">
      <w:pPr>
        <w:pStyle w:val="Corpotesto"/>
        <w:widowControl w:val="0"/>
        <w:spacing w:before="72" w:after="0" w:line="240" w:lineRule="auto"/>
        <w:jc w:val="center"/>
        <w:rPr>
          <w:rFonts w:ascii="Calibri" w:eastAsia="Calibri" w:hAnsi="Calibri" w:cs="Calibri"/>
          <w:sz w:val="28"/>
          <w:szCs w:val="28"/>
        </w:rPr>
      </w:pPr>
    </w:p>
    <w:p w14:paraId="54A16BCF" w14:textId="66007DA3" w:rsidR="0481AAD1" w:rsidRPr="00A22F49" w:rsidRDefault="0481AAD1"/>
    <w:p w14:paraId="4597C697" w14:textId="07FAA043" w:rsidR="0481AAD1" w:rsidRPr="00A22F49" w:rsidRDefault="0481AAD1"/>
    <w:p w14:paraId="5202285F" w14:textId="61F06528" w:rsidR="0481AAD1" w:rsidRPr="00A22F49" w:rsidRDefault="0481AAD1"/>
    <w:p w14:paraId="1A3C4F80" w14:textId="59BECFAF" w:rsidR="2E3052D1" w:rsidRDefault="001C1607" w:rsidP="00282FD6">
      <w:pPr>
        <w:jc w:val="center"/>
      </w:pPr>
      <w:r>
        <w:t>Version 0.</w:t>
      </w:r>
      <w:r w:rsidR="00F660C0">
        <w:t>1</w:t>
      </w:r>
      <w:r w:rsidR="2E3052D1">
        <w:t xml:space="preserve"> - July 2024</w:t>
      </w:r>
    </w:p>
    <w:p w14:paraId="07865658" w14:textId="502B742B" w:rsidR="0481AAD1" w:rsidRDefault="0481AAD1"/>
    <w:p w14:paraId="6BC67D05" w14:textId="27965781" w:rsidR="0481AAD1" w:rsidRDefault="0481AAD1"/>
    <w:p w14:paraId="625874D3" w14:textId="3E25F30F" w:rsidR="0481AAD1" w:rsidRDefault="0481AAD1"/>
    <w:p w14:paraId="7D24ACCE" w14:textId="49852413" w:rsidR="0481AAD1" w:rsidRDefault="0481AAD1"/>
    <w:p w14:paraId="54F9B3C4" w14:textId="323C1364" w:rsidR="0481AAD1" w:rsidRDefault="0481AAD1"/>
    <w:p w14:paraId="04B81E7F" w14:textId="4D2078A7" w:rsidR="0481AAD1" w:rsidRDefault="0481AAD1"/>
    <w:p w14:paraId="3DEA16D3" w14:textId="032250D3" w:rsidR="0481AAD1" w:rsidRDefault="0481AAD1"/>
    <w:p w14:paraId="3A9DF561" w14:textId="73F0EC11" w:rsidR="0481AAD1" w:rsidRDefault="0481AAD1"/>
    <w:p w14:paraId="0C88997B" w14:textId="567D3ABD" w:rsidR="0481AAD1" w:rsidRDefault="0481AAD1"/>
    <w:p w14:paraId="7D9F45F8" w14:textId="305E5744" w:rsidR="0481AAD1" w:rsidRDefault="0481AAD1"/>
    <w:p w14:paraId="24289460" w14:textId="78C49742" w:rsidR="0481AAD1" w:rsidRDefault="0481AAD1"/>
    <w:p w14:paraId="7A96BF33" w14:textId="60AEAF7D" w:rsidR="0481AAD1" w:rsidRDefault="0481AAD1"/>
    <w:p w14:paraId="39269E15" w14:textId="5FF113F6" w:rsidR="0481AAD1" w:rsidRDefault="0481AAD1"/>
    <w:p w14:paraId="7C967BB4" w14:textId="645AF589" w:rsidR="0481AAD1" w:rsidRDefault="0481AAD1"/>
    <w:p w14:paraId="4418C615" w14:textId="1A668EED" w:rsidR="0481AAD1" w:rsidRDefault="0481AAD1"/>
    <w:p w14:paraId="6E62FDD5" w14:textId="570BCAAC" w:rsidR="0481AAD1" w:rsidRDefault="0481AAD1"/>
    <w:p w14:paraId="164B7CFB" w14:textId="56556B48" w:rsidR="0481AAD1" w:rsidRDefault="0481AAD1"/>
    <w:p w14:paraId="20BCC249" w14:textId="059797DA" w:rsidR="0481AAD1" w:rsidRDefault="0481AAD1"/>
    <w:p w14:paraId="75E459BC" w14:textId="40AE9D13" w:rsidR="0481AAD1" w:rsidRDefault="0481AAD1"/>
    <w:p w14:paraId="32C4D026" w14:textId="167598A3" w:rsidR="0481AAD1" w:rsidRDefault="0481AAD1"/>
    <w:p w14:paraId="7830F2C7" w14:textId="1585FDAE" w:rsidR="0481AAD1" w:rsidRDefault="0481AAD1"/>
    <w:p w14:paraId="10A0D50C" w14:textId="454753F5" w:rsidR="0481AAD1" w:rsidRDefault="0481AAD1"/>
    <w:p w14:paraId="07AF0A4F" w14:textId="6AC8517F" w:rsidR="0481AAD1" w:rsidRDefault="0481AAD1"/>
    <w:p w14:paraId="6DF8346E" w14:textId="505893F5" w:rsidR="0481AAD1" w:rsidRDefault="0481AAD1"/>
    <w:p w14:paraId="208DCEB7" w14:textId="60FFFC9C" w:rsidR="0481AAD1" w:rsidRDefault="0481AAD1"/>
    <w:p w14:paraId="6C5EE914" w14:textId="77777777" w:rsidR="001C1607" w:rsidRDefault="001C1607"/>
    <w:p w14:paraId="10208839" w14:textId="5F2506D8" w:rsidR="00535C94" w:rsidRDefault="00535C94">
      <w:r>
        <w:br w:type="page"/>
      </w:r>
    </w:p>
    <w:p w14:paraId="2A846E7A" w14:textId="77777777" w:rsidR="001C1607" w:rsidRDefault="001C1607"/>
    <w:p w14:paraId="4B16B205" w14:textId="77777777" w:rsidR="001C1607" w:rsidRDefault="001C1607"/>
    <w:p w14:paraId="3549B28E" w14:textId="2E9748FE" w:rsidR="00695165" w:rsidRDefault="00282FD6" w:rsidP="00856EF0">
      <w:pPr>
        <w:pStyle w:val="h1"/>
      </w:pPr>
      <w:bookmarkStart w:id="0" w:name="_Toc171757136"/>
      <w:r w:rsidRPr="571E7990">
        <w:t>Index</w:t>
      </w:r>
      <w:bookmarkEnd w:id="0"/>
    </w:p>
    <w:sdt>
      <w:sdtPr>
        <w:id w:val="772324982"/>
        <w:docPartObj>
          <w:docPartGallery w:val="Table of Contents"/>
          <w:docPartUnique/>
        </w:docPartObj>
      </w:sdtPr>
      <w:sdtEndPr/>
      <w:sdtContent>
        <w:p w14:paraId="0BAB043D" w14:textId="36D454D3" w:rsidR="007A2715" w:rsidRDefault="00557C9B">
          <w:pPr>
            <w:pStyle w:val="Sommario1"/>
            <w:tabs>
              <w:tab w:val="right" w:leader="dot" w:pos="9350"/>
            </w:tabs>
            <w:rPr>
              <w:rFonts w:asciiTheme="minorHAnsi" w:eastAsiaTheme="minorEastAsia" w:hAnsiTheme="minorHAnsi" w:cstheme="minorBidi"/>
              <w:noProof/>
              <w:kern w:val="2"/>
              <w:sz w:val="24"/>
              <w:szCs w:val="24"/>
              <w:lang w:val="en-GB" w:eastAsia="en-GB"/>
              <w14:ligatures w14:val="standardContextual"/>
            </w:rPr>
          </w:pPr>
          <w:r>
            <w:fldChar w:fldCharType="begin"/>
          </w:r>
          <w:r w:rsidR="571E7990">
            <w:instrText>TOC \o "1-9" \z \u \h</w:instrText>
          </w:r>
          <w:r>
            <w:fldChar w:fldCharType="separate"/>
          </w:r>
          <w:hyperlink w:anchor="_Toc171757136" w:history="1">
            <w:r w:rsidR="007A2715" w:rsidRPr="007C622E">
              <w:rPr>
                <w:rStyle w:val="Collegamentoipertestuale"/>
                <w:noProof/>
              </w:rPr>
              <w:t>Index</w:t>
            </w:r>
            <w:r w:rsidR="007A2715">
              <w:rPr>
                <w:noProof/>
                <w:webHidden/>
              </w:rPr>
              <w:tab/>
            </w:r>
            <w:r w:rsidR="007A2715">
              <w:rPr>
                <w:noProof/>
                <w:webHidden/>
              </w:rPr>
              <w:fldChar w:fldCharType="begin"/>
            </w:r>
            <w:r w:rsidR="007A2715">
              <w:rPr>
                <w:noProof/>
                <w:webHidden/>
              </w:rPr>
              <w:instrText xml:space="preserve"> PAGEREF _Toc171757136 \h </w:instrText>
            </w:r>
            <w:r w:rsidR="007A2715">
              <w:rPr>
                <w:noProof/>
                <w:webHidden/>
              </w:rPr>
            </w:r>
            <w:r w:rsidR="007A2715">
              <w:rPr>
                <w:noProof/>
                <w:webHidden/>
              </w:rPr>
              <w:fldChar w:fldCharType="separate"/>
            </w:r>
            <w:r w:rsidR="004876F9">
              <w:rPr>
                <w:noProof/>
                <w:webHidden/>
              </w:rPr>
              <w:t>2</w:t>
            </w:r>
            <w:r w:rsidR="007A2715">
              <w:rPr>
                <w:noProof/>
                <w:webHidden/>
              </w:rPr>
              <w:fldChar w:fldCharType="end"/>
            </w:r>
          </w:hyperlink>
        </w:p>
        <w:p w14:paraId="3ACE58E6" w14:textId="1C6E0425" w:rsidR="007A2715" w:rsidRDefault="007A2715">
          <w:pPr>
            <w:pStyle w:val="Sommario1"/>
            <w:tabs>
              <w:tab w:val="left" w:pos="48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37" w:history="1">
            <w:r w:rsidRPr="007C622E">
              <w:rPr>
                <w:rStyle w:val="Collegamentoipertestuale"/>
                <w:noProof/>
              </w:rPr>
              <w:t>1</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Introduction</w:t>
            </w:r>
            <w:r>
              <w:rPr>
                <w:noProof/>
                <w:webHidden/>
              </w:rPr>
              <w:tab/>
            </w:r>
            <w:r>
              <w:rPr>
                <w:noProof/>
                <w:webHidden/>
              </w:rPr>
              <w:fldChar w:fldCharType="begin"/>
            </w:r>
            <w:r>
              <w:rPr>
                <w:noProof/>
                <w:webHidden/>
              </w:rPr>
              <w:instrText xml:space="preserve"> PAGEREF _Toc171757137 \h </w:instrText>
            </w:r>
            <w:r>
              <w:rPr>
                <w:noProof/>
                <w:webHidden/>
              </w:rPr>
            </w:r>
            <w:r>
              <w:rPr>
                <w:noProof/>
                <w:webHidden/>
              </w:rPr>
              <w:fldChar w:fldCharType="separate"/>
            </w:r>
            <w:r w:rsidR="004876F9">
              <w:rPr>
                <w:noProof/>
                <w:webHidden/>
              </w:rPr>
              <w:t>3</w:t>
            </w:r>
            <w:r>
              <w:rPr>
                <w:noProof/>
                <w:webHidden/>
              </w:rPr>
              <w:fldChar w:fldCharType="end"/>
            </w:r>
          </w:hyperlink>
        </w:p>
        <w:p w14:paraId="19354700" w14:textId="4006C553" w:rsidR="007A2715" w:rsidRDefault="007A2715">
          <w:pPr>
            <w:pStyle w:val="Sommario1"/>
            <w:tabs>
              <w:tab w:val="left" w:pos="48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38" w:history="1">
            <w:r w:rsidRPr="007C622E">
              <w:rPr>
                <w:rStyle w:val="Collegamentoipertestuale"/>
                <w:noProof/>
              </w:rPr>
              <w:t>2</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Cruise-specific DMP Template</w:t>
            </w:r>
            <w:r>
              <w:rPr>
                <w:noProof/>
                <w:webHidden/>
              </w:rPr>
              <w:tab/>
            </w:r>
            <w:r>
              <w:rPr>
                <w:noProof/>
                <w:webHidden/>
              </w:rPr>
              <w:fldChar w:fldCharType="begin"/>
            </w:r>
            <w:r>
              <w:rPr>
                <w:noProof/>
                <w:webHidden/>
              </w:rPr>
              <w:instrText xml:space="preserve"> PAGEREF _Toc171757138 \h </w:instrText>
            </w:r>
            <w:r>
              <w:rPr>
                <w:noProof/>
                <w:webHidden/>
              </w:rPr>
            </w:r>
            <w:r>
              <w:rPr>
                <w:noProof/>
                <w:webHidden/>
              </w:rPr>
              <w:fldChar w:fldCharType="separate"/>
            </w:r>
            <w:r w:rsidR="004876F9">
              <w:rPr>
                <w:noProof/>
                <w:webHidden/>
              </w:rPr>
              <w:t>3</w:t>
            </w:r>
            <w:r>
              <w:rPr>
                <w:noProof/>
                <w:webHidden/>
              </w:rPr>
              <w:fldChar w:fldCharType="end"/>
            </w:r>
          </w:hyperlink>
        </w:p>
        <w:p w14:paraId="2BF17D81" w14:textId="5A764E96" w:rsidR="007A2715" w:rsidRDefault="007A2715">
          <w:pPr>
            <w:pStyle w:val="Sommario2"/>
            <w:tabs>
              <w:tab w:val="left" w:pos="72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39" w:history="1">
            <w:r w:rsidRPr="007C622E">
              <w:rPr>
                <w:rStyle w:val="Collegamentoipertestuale"/>
                <w:noProof/>
              </w:rPr>
              <w:t>2.1</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Data Summary</w:t>
            </w:r>
            <w:r>
              <w:rPr>
                <w:noProof/>
                <w:webHidden/>
              </w:rPr>
              <w:tab/>
            </w:r>
            <w:r>
              <w:rPr>
                <w:noProof/>
                <w:webHidden/>
              </w:rPr>
              <w:fldChar w:fldCharType="begin"/>
            </w:r>
            <w:r>
              <w:rPr>
                <w:noProof/>
                <w:webHidden/>
              </w:rPr>
              <w:instrText xml:space="preserve"> PAGEREF _Toc171757139 \h </w:instrText>
            </w:r>
            <w:r>
              <w:rPr>
                <w:noProof/>
                <w:webHidden/>
              </w:rPr>
            </w:r>
            <w:r>
              <w:rPr>
                <w:noProof/>
                <w:webHidden/>
              </w:rPr>
              <w:fldChar w:fldCharType="separate"/>
            </w:r>
            <w:r w:rsidR="004876F9">
              <w:rPr>
                <w:noProof/>
                <w:webHidden/>
              </w:rPr>
              <w:t>3</w:t>
            </w:r>
            <w:r>
              <w:rPr>
                <w:noProof/>
                <w:webHidden/>
              </w:rPr>
              <w:fldChar w:fldCharType="end"/>
            </w:r>
          </w:hyperlink>
        </w:p>
        <w:p w14:paraId="6A6881AC" w14:textId="4786983F" w:rsidR="007A2715" w:rsidRDefault="007A2715">
          <w:pPr>
            <w:pStyle w:val="Sommario2"/>
            <w:tabs>
              <w:tab w:val="left" w:pos="72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40" w:history="1">
            <w:r w:rsidRPr="007C622E">
              <w:rPr>
                <w:rStyle w:val="Collegamentoipertestuale"/>
                <w:noProof/>
              </w:rPr>
              <w:t>2.2</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FAIR data</w:t>
            </w:r>
            <w:r>
              <w:rPr>
                <w:noProof/>
                <w:webHidden/>
              </w:rPr>
              <w:tab/>
            </w:r>
            <w:r>
              <w:rPr>
                <w:noProof/>
                <w:webHidden/>
              </w:rPr>
              <w:fldChar w:fldCharType="begin"/>
            </w:r>
            <w:r>
              <w:rPr>
                <w:noProof/>
                <w:webHidden/>
              </w:rPr>
              <w:instrText xml:space="preserve"> PAGEREF _Toc171757140 \h </w:instrText>
            </w:r>
            <w:r>
              <w:rPr>
                <w:noProof/>
                <w:webHidden/>
              </w:rPr>
            </w:r>
            <w:r>
              <w:rPr>
                <w:noProof/>
                <w:webHidden/>
              </w:rPr>
              <w:fldChar w:fldCharType="separate"/>
            </w:r>
            <w:r w:rsidR="004876F9">
              <w:rPr>
                <w:noProof/>
                <w:webHidden/>
              </w:rPr>
              <w:t>4</w:t>
            </w:r>
            <w:r>
              <w:rPr>
                <w:noProof/>
                <w:webHidden/>
              </w:rPr>
              <w:fldChar w:fldCharType="end"/>
            </w:r>
          </w:hyperlink>
        </w:p>
        <w:p w14:paraId="46438C16" w14:textId="74FE7DBA" w:rsidR="007A2715" w:rsidRDefault="007A2715">
          <w:pPr>
            <w:pStyle w:val="Sommario3"/>
            <w:tabs>
              <w:tab w:val="left" w:pos="1440"/>
              <w:tab w:val="right" w:leader="dot" w:pos="9350"/>
            </w:tabs>
            <w:rPr>
              <w:noProof/>
            </w:rPr>
          </w:pPr>
          <w:hyperlink w:anchor="_Toc171757141" w:history="1">
            <w:r w:rsidRPr="007C622E">
              <w:rPr>
                <w:rStyle w:val="Collegamentoipertestuale"/>
                <w:noProof/>
              </w:rPr>
              <w:t>2.2.1</w:t>
            </w:r>
            <w:r>
              <w:rPr>
                <w:noProof/>
              </w:rPr>
              <w:tab/>
            </w:r>
            <w:r w:rsidRPr="007C622E">
              <w:rPr>
                <w:rStyle w:val="Collegamentoipertestuale"/>
                <w:noProof/>
              </w:rPr>
              <w:t>Making data findable, including provisions for metadata</w:t>
            </w:r>
            <w:r>
              <w:rPr>
                <w:noProof/>
                <w:webHidden/>
              </w:rPr>
              <w:tab/>
            </w:r>
            <w:r>
              <w:rPr>
                <w:noProof/>
                <w:webHidden/>
              </w:rPr>
              <w:fldChar w:fldCharType="begin"/>
            </w:r>
            <w:r>
              <w:rPr>
                <w:noProof/>
                <w:webHidden/>
              </w:rPr>
              <w:instrText xml:space="preserve"> PAGEREF _Toc171757141 \h </w:instrText>
            </w:r>
            <w:r>
              <w:rPr>
                <w:noProof/>
                <w:webHidden/>
              </w:rPr>
            </w:r>
            <w:r>
              <w:rPr>
                <w:noProof/>
                <w:webHidden/>
              </w:rPr>
              <w:fldChar w:fldCharType="separate"/>
            </w:r>
            <w:r w:rsidR="004876F9">
              <w:rPr>
                <w:noProof/>
                <w:webHidden/>
              </w:rPr>
              <w:t>4</w:t>
            </w:r>
            <w:r>
              <w:rPr>
                <w:noProof/>
                <w:webHidden/>
              </w:rPr>
              <w:fldChar w:fldCharType="end"/>
            </w:r>
          </w:hyperlink>
        </w:p>
        <w:p w14:paraId="2861F159" w14:textId="34054CB7" w:rsidR="007A2715" w:rsidRDefault="007A2715">
          <w:pPr>
            <w:pStyle w:val="Sommario3"/>
            <w:tabs>
              <w:tab w:val="left" w:pos="1440"/>
              <w:tab w:val="right" w:leader="dot" w:pos="9350"/>
            </w:tabs>
            <w:rPr>
              <w:noProof/>
            </w:rPr>
          </w:pPr>
          <w:hyperlink w:anchor="_Toc171757142" w:history="1">
            <w:r w:rsidRPr="007C622E">
              <w:rPr>
                <w:rStyle w:val="Collegamentoipertestuale"/>
                <w:noProof/>
              </w:rPr>
              <w:t>2.2.2</w:t>
            </w:r>
            <w:r>
              <w:rPr>
                <w:noProof/>
              </w:rPr>
              <w:tab/>
            </w:r>
            <w:r w:rsidRPr="007C622E">
              <w:rPr>
                <w:rStyle w:val="Collegamentoipertestuale"/>
                <w:noProof/>
              </w:rPr>
              <w:t>Making data accessible</w:t>
            </w:r>
            <w:r>
              <w:rPr>
                <w:noProof/>
                <w:webHidden/>
              </w:rPr>
              <w:tab/>
            </w:r>
            <w:r>
              <w:rPr>
                <w:noProof/>
                <w:webHidden/>
              </w:rPr>
              <w:fldChar w:fldCharType="begin"/>
            </w:r>
            <w:r>
              <w:rPr>
                <w:noProof/>
                <w:webHidden/>
              </w:rPr>
              <w:instrText xml:space="preserve"> PAGEREF _Toc171757142 \h </w:instrText>
            </w:r>
            <w:r>
              <w:rPr>
                <w:noProof/>
                <w:webHidden/>
              </w:rPr>
            </w:r>
            <w:r>
              <w:rPr>
                <w:noProof/>
                <w:webHidden/>
              </w:rPr>
              <w:fldChar w:fldCharType="separate"/>
            </w:r>
            <w:r w:rsidR="004876F9">
              <w:rPr>
                <w:noProof/>
                <w:webHidden/>
              </w:rPr>
              <w:t>4</w:t>
            </w:r>
            <w:r>
              <w:rPr>
                <w:noProof/>
                <w:webHidden/>
              </w:rPr>
              <w:fldChar w:fldCharType="end"/>
            </w:r>
          </w:hyperlink>
        </w:p>
        <w:p w14:paraId="5074B680" w14:textId="735FD37E" w:rsidR="007A2715" w:rsidRDefault="007A2715">
          <w:pPr>
            <w:pStyle w:val="Sommario3"/>
            <w:tabs>
              <w:tab w:val="left" w:pos="1440"/>
              <w:tab w:val="right" w:leader="dot" w:pos="9350"/>
            </w:tabs>
            <w:rPr>
              <w:noProof/>
            </w:rPr>
          </w:pPr>
          <w:hyperlink w:anchor="_Toc171757143" w:history="1">
            <w:r w:rsidRPr="007C622E">
              <w:rPr>
                <w:rStyle w:val="Collegamentoipertestuale"/>
                <w:noProof/>
              </w:rPr>
              <w:t>2.2.3</w:t>
            </w:r>
            <w:r>
              <w:rPr>
                <w:noProof/>
              </w:rPr>
              <w:tab/>
            </w:r>
            <w:r w:rsidRPr="007C622E">
              <w:rPr>
                <w:rStyle w:val="Collegamentoipertestuale"/>
                <w:noProof/>
              </w:rPr>
              <w:t>Making data</w:t>
            </w:r>
            <w:r w:rsidRPr="007C622E">
              <w:rPr>
                <w:rStyle w:val="Collegamentoipertestuale"/>
                <w:noProof/>
                <w:spacing w:val="-4"/>
              </w:rPr>
              <w:t xml:space="preserve"> </w:t>
            </w:r>
            <w:r w:rsidRPr="007C622E">
              <w:rPr>
                <w:rStyle w:val="Collegamentoipertestuale"/>
                <w:noProof/>
              </w:rPr>
              <w:t>interoperable</w:t>
            </w:r>
            <w:r>
              <w:rPr>
                <w:noProof/>
                <w:webHidden/>
              </w:rPr>
              <w:tab/>
            </w:r>
            <w:r>
              <w:rPr>
                <w:noProof/>
                <w:webHidden/>
              </w:rPr>
              <w:fldChar w:fldCharType="begin"/>
            </w:r>
            <w:r>
              <w:rPr>
                <w:noProof/>
                <w:webHidden/>
              </w:rPr>
              <w:instrText xml:space="preserve"> PAGEREF _Toc171757143 \h </w:instrText>
            </w:r>
            <w:r>
              <w:rPr>
                <w:noProof/>
                <w:webHidden/>
              </w:rPr>
            </w:r>
            <w:r>
              <w:rPr>
                <w:noProof/>
                <w:webHidden/>
              </w:rPr>
              <w:fldChar w:fldCharType="separate"/>
            </w:r>
            <w:r w:rsidR="004876F9">
              <w:rPr>
                <w:noProof/>
                <w:webHidden/>
              </w:rPr>
              <w:t>5</w:t>
            </w:r>
            <w:r>
              <w:rPr>
                <w:noProof/>
                <w:webHidden/>
              </w:rPr>
              <w:fldChar w:fldCharType="end"/>
            </w:r>
          </w:hyperlink>
        </w:p>
        <w:p w14:paraId="288A3E2B" w14:textId="23C8CCBE" w:rsidR="007A2715" w:rsidRDefault="007A2715">
          <w:pPr>
            <w:pStyle w:val="Sommario3"/>
            <w:tabs>
              <w:tab w:val="left" w:pos="1440"/>
              <w:tab w:val="right" w:leader="dot" w:pos="9350"/>
            </w:tabs>
            <w:rPr>
              <w:noProof/>
            </w:rPr>
          </w:pPr>
          <w:hyperlink w:anchor="_Toc171757144" w:history="1">
            <w:r w:rsidRPr="007C622E">
              <w:rPr>
                <w:rStyle w:val="Collegamentoipertestuale"/>
                <w:noProof/>
              </w:rPr>
              <w:t>2.2.4</w:t>
            </w:r>
            <w:r>
              <w:rPr>
                <w:noProof/>
              </w:rPr>
              <w:tab/>
            </w:r>
            <w:r w:rsidRPr="007C622E">
              <w:rPr>
                <w:rStyle w:val="Collegamentoipertestuale"/>
                <w:noProof/>
              </w:rPr>
              <w:t>Increase data re-use</w:t>
            </w:r>
            <w:r>
              <w:rPr>
                <w:noProof/>
                <w:webHidden/>
              </w:rPr>
              <w:tab/>
            </w:r>
            <w:r>
              <w:rPr>
                <w:noProof/>
                <w:webHidden/>
              </w:rPr>
              <w:fldChar w:fldCharType="begin"/>
            </w:r>
            <w:r>
              <w:rPr>
                <w:noProof/>
                <w:webHidden/>
              </w:rPr>
              <w:instrText xml:space="preserve"> PAGEREF _Toc171757144 \h </w:instrText>
            </w:r>
            <w:r>
              <w:rPr>
                <w:noProof/>
                <w:webHidden/>
              </w:rPr>
            </w:r>
            <w:r>
              <w:rPr>
                <w:noProof/>
                <w:webHidden/>
              </w:rPr>
              <w:fldChar w:fldCharType="separate"/>
            </w:r>
            <w:r w:rsidR="004876F9">
              <w:rPr>
                <w:noProof/>
                <w:webHidden/>
              </w:rPr>
              <w:t>5</w:t>
            </w:r>
            <w:r>
              <w:rPr>
                <w:noProof/>
                <w:webHidden/>
              </w:rPr>
              <w:fldChar w:fldCharType="end"/>
            </w:r>
          </w:hyperlink>
        </w:p>
        <w:p w14:paraId="5A7FC027" w14:textId="5DDEBF4C" w:rsidR="007A2715" w:rsidRDefault="007A2715">
          <w:pPr>
            <w:pStyle w:val="Sommario2"/>
            <w:tabs>
              <w:tab w:val="left" w:pos="72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45" w:history="1">
            <w:r w:rsidRPr="007C622E">
              <w:rPr>
                <w:rStyle w:val="Collegamentoipertestuale"/>
                <w:noProof/>
              </w:rPr>
              <w:t>2.3</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Other research outputs</w:t>
            </w:r>
            <w:r>
              <w:rPr>
                <w:noProof/>
                <w:webHidden/>
              </w:rPr>
              <w:tab/>
            </w:r>
            <w:r>
              <w:rPr>
                <w:noProof/>
                <w:webHidden/>
              </w:rPr>
              <w:fldChar w:fldCharType="begin"/>
            </w:r>
            <w:r>
              <w:rPr>
                <w:noProof/>
                <w:webHidden/>
              </w:rPr>
              <w:instrText xml:space="preserve"> PAGEREF _Toc171757145 \h </w:instrText>
            </w:r>
            <w:r>
              <w:rPr>
                <w:noProof/>
                <w:webHidden/>
              </w:rPr>
            </w:r>
            <w:r>
              <w:rPr>
                <w:noProof/>
                <w:webHidden/>
              </w:rPr>
              <w:fldChar w:fldCharType="separate"/>
            </w:r>
            <w:r w:rsidR="004876F9">
              <w:rPr>
                <w:noProof/>
                <w:webHidden/>
              </w:rPr>
              <w:t>5</w:t>
            </w:r>
            <w:r>
              <w:rPr>
                <w:noProof/>
                <w:webHidden/>
              </w:rPr>
              <w:fldChar w:fldCharType="end"/>
            </w:r>
          </w:hyperlink>
        </w:p>
        <w:p w14:paraId="71FB6B69" w14:textId="3EDBC959" w:rsidR="007A2715" w:rsidRDefault="007A2715">
          <w:pPr>
            <w:pStyle w:val="Sommario2"/>
            <w:tabs>
              <w:tab w:val="left" w:pos="72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46" w:history="1">
            <w:r w:rsidRPr="007C622E">
              <w:rPr>
                <w:rStyle w:val="Collegamentoipertestuale"/>
                <w:noProof/>
              </w:rPr>
              <w:t>2.4</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Allocation of</w:t>
            </w:r>
            <w:r w:rsidRPr="007C622E">
              <w:rPr>
                <w:rStyle w:val="Collegamentoipertestuale"/>
                <w:noProof/>
                <w:spacing w:val="-3"/>
              </w:rPr>
              <w:t xml:space="preserve"> </w:t>
            </w:r>
            <w:r w:rsidRPr="007C622E">
              <w:rPr>
                <w:rStyle w:val="Collegamentoipertestuale"/>
                <w:noProof/>
              </w:rPr>
              <w:t>resources</w:t>
            </w:r>
            <w:r>
              <w:rPr>
                <w:noProof/>
                <w:webHidden/>
              </w:rPr>
              <w:tab/>
            </w:r>
            <w:r>
              <w:rPr>
                <w:noProof/>
                <w:webHidden/>
              </w:rPr>
              <w:fldChar w:fldCharType="begin"/>
            </w:r>
            <w:r>
              <w:rPr>
                <w:noProof/>
                <w:webHidden/>
              </w:rPr>
              <w:instrText xml:space="preserve"> PAGEREF _Toc171757146 \h </w:instrText>
            </w:r>
            <w:r>
              <w:rPr>
                <w:noProof/>
                <w:webHidden/>
              </w:rPr>
            </w:r>
            <w:r>
              <w:rPr>
                <w:noProof/>
                <w:webHidden/>
              </w:rPr>
              <w:fldChar w:fldCharType="separate"/>
            </w:r>
            <w:r w:rsidR="004876F9">
              <w:rPr>
                <w:noProof/>
                <w:webHidden/>
              </w:rPr>
              <w:t>5</w:t>
            </w:r>
            <w:r>
              <w:rPr>
                <w:noProof/>
                <w:webHidden/>
              </w:rPr>
              <w:fldChar w:fldCharType="end"/>
            </w:r>
          </w:hyperlink>
        </w:p>
        <w:p w14:paraId="555493C7" w14:textId="0D2F6663" w:rsidR="007A2715" w:rsidRDefault="007A2715">
          <w:pPr>
            <w:pStyle w:val="Sommario2"/>
            <w:tabs>
              <w:tab w:val="left" w:pos="72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47" w:history="1">
            <w:r w:rsidRPr="007C622E">
              <w:rPr>
                <w:rStyle w:val="Collegamentoipertestuale"/>
                <w:noProof/>
              </w:rPr>
              <w:t>2.5</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Data</w:t>
            </w:r>
            <w:r w:rsidRPr="007C622E">
              <w:rPr>
                <w:rStyle w:val="Collegamentoipertestuale"/>
                <w:noProof/>
                <w:spacing w:val="-3"/>
              </w:rPr>
              <w:t xml:space="preserve"> </w:t>
            </w:r>
            <w:r w:rsidRPr="007C622E">
              <w:rPr>
                <w:rStyle w:val="Collegamentoipertestuale"/>
                <w:noProof/>
              </w:rPr>
              <w:t>security</w:t>
            </w:r>
            <w:r>
              <w:rPr>
                <w:noProof/>
                <w:webHidden/>
              </w:rPr>
              <w:tab/>
            </w:r>
            <w:r>
              <w:rPr>
                <w:noProof/>
                <w:webHidden/>
              </w:rPr>
              <w:fldChar w:fldCharType="begin"/>
            </w:r>
            <w:r>
              <w:rPr>
                <w:noProof/>
                <w:webHidden/>
              </w:rPr>
              <w:instrText xml:space="preserve"> PAGEREF _Toc171757147 \h </w:instrText>
            </w:r>
            <w:r>
              <w:rPr>
                <w:noProof/>
                <w:webHidden/>
              </w:rPr>
            </w:r>
            <w:r>
              <w:rPr>
                <w:noProof/>
                <w:webHidden/>
              </w:rPr>
              <w:fldChar w:fldCharType="separate"/>
            </w:r>
            <w:r w:rsidR="004876F9">
              <w:rPr>
                <w:noProof/>
                <w:webHidden/>
              </w:rPr>
              <w:t>6</w:t>
            </w:r>
            <w:r>
              <w:rPr>
                <w:noProof/>
                <w:webHidden/>
              </w:rPr>
              <w:fldChar w:fldCharType="end"/>
            </w:r>
          </w:hyperlink>
        </w:p>
        <w:p w14:paraId="28B62411" w14:textId="2B5442E0" w:rsidR="007A2715" w:rsidRDefault="007A2715">
          <w:pPr>
            <w:pStyle w:val="Sommario2"/>
            <w:tabs>
              <w:tab w:val="left" w:pos="72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48" w:history="1">
            <w:r w:rsidRPr="007C622E">
              <w:rPr>
                <w:rStyle w:val="Collegamentoipertestuale"/>
                <w:noProof/>
              </w:rPr>
              <w:t>2.6</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Ethics</w:t>
            </w:r>
            <w:r>
              <w:rPr>
                <w:noProof/>
                <w:webHidden/>
              </w:rPr>
              <w:tab/>
            </w:r>
            <w:r>
              <w:rPr>
                <w:noProof/>
                <w:webHidden/>
              </w:rPr>
              <w:fldChar w:fldCharType="begin"/>
            </w:r>
            <w:r>
              <w:rPr>
                <w:noProof/>
                <w:webHidden/>
              </w:rPr>
              <w:instrText xml:space="preserve"> PAGEREF _Toc171757148 \h </w:instrText>
            </w:r>
            <w:r>
              <w:rPr>
                <w:noProof/>
                <w:webHidden/>
              </w:rPr>
            </w:r>
            <w:r>
              <w:rPr>
                <w:noProof/>
                <w:webHidden/>
              </w:rPr>
              <w:fldChar w:fldCharType="separate"/>
            </w:r>
            <w:r w:rsidR="004876F9">
              <w:rPr>
                <w:noProof/>
                <w:webHidden/>
              </w:rPr>
              <w:t>6</w:t>
            </w:r>
            <w:r>
              <w:rPr>
                <w:noProof/>
                <w:webHidden/>
              </w:rPr>
              <w:fldChar w:fldCharType="end"/>
            </w:r>
          </w:hyperlink>
        </w:p>
        <w:p w14:paraId="6E9273CB" w14:textId="713BFC2E" w:rsidR="007A2715" w:rsidRDefault="007A2715">
          <w:pPr>
            <w:pStyle w:val="Sommario2"/>
            <w:tabs>
              <w:tab w:val="left" w:pos="72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49" w:history="1">
            <w:r w:rsidRPr="007C622E">
              <w:rPr>
                <w:rStyle w:val="Collegamentoipertestuale"/>
                <w:noProof/>
              </w:rPr>
              <w:t>2.7</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Other</w:t>
            </w:r>
            <w:r w:rsidRPr="007C622E">
              <w:rPr>
                <w:rStyle w:val="Collegamentoipertestuale"/>
                <w:noProof/>
                <w:spacing w:val="-3"/>
              </w:rPr>
              <w:t xml:space="preserve"> </w:t>
            </w:r>
            <w:r w:rsidRPr="007C622E">
              <w:rPr>
                <w:rStyle w:val="Collegamentoipertestuale"/>
                <w:noProof/>
              </w:rPr>
              <w:t>issues</w:t>
            </w:r>
            <w:r>
              <w:rPr>
                <w:noProof/>
                <w:webHidden/>
              </w:rPr>
              <w:tab/>
            </w:r>
            <w:r>
              <w:rPr>
                <w:noProof/>
                <w:webHidden/>
              </w:rPr>
              <w:fldChar w:fldCharType="begin"/>
            </w:r>
            <w:r>
              <w:rPr>
                <w:noProof/>
                <w:webHidden/>
              </w:rPr>
              <w:instrText xml:space="preserve"> PAGEREF _Toc171757149 \h </w:instrText>
            </w:r>
            <w:r>
              <w:rPr>
                <w:noProof/>
                <w:webHidden/>
              </w:rPr>
            </w:r>
            <w:r>
              <w:rPr>
                <w:noProof/>
                <w:webHidden/>
              </w:rPr>
              <w:fldChar w:fldCharType="separate"/>
            </w:r>
            <w:r w:rsidR="004876F9">
              <w:rPr>
                <w:noProof/>
                <w:webHidden/>
              </w:rPr>
              <w:t>6</w:t>
            </w:r>
            <w:r>
              <w:rPr>
                <w:noProof/>
                <w:webHidden/>
              </w:rPr>
              <w:fldChar w:fldCharType="end"/>
            </w:r>
          </w:hyperlink>
        </w:p>
        <w:p w14:paraId="636B55EA" w14:textId="037127DD" w:rsidR="00820074" w:rsidRDefault="00557C9B" w:rsidP="00342AE3">
          <w:pPr>
            <w:pStyle w:val="Sommario1"/>
            <w:tabs>
              <w:tab w:val="right" w:leader="dot" w:pos="9345"/>
            </w:tabs>
            <w:rPr>
              <w:rStyle w:val="Collegamentoipertestuale"/>
              <w:noProof/>
              <w:kern w:val="2"/>
              <w:lang w:val="en-GB" w:eastAsia="en-GB"/>
              <w14:ligatures w14:val="standardContextual"/>
            </w:rPr>
          </w:pPr>
          <w:r>
            <w:fldChar w:fldCharType="end"/>
          </w:r>
        </w:p>
      </w:sdtContent>
    </w:sdt>
    <w:p w14:paraId="4E84A39B" w14:textId="2DC7AE30" w:rsidR="571E7990" w:rsidRDefault="571E7990" w:rsidP="571E7990">
      <w:pPr>
        <w:pStyle w:val="Sommario1"/>
        <w:tabs>
          <w:tab w:val="right" w:leader="dot" w:pos="9345"/>
        </w:tabs>
        <w:rPr>
          <w:rStyle w:val="Collegamentoipertestuale"/>
        </w:rPr>
      </w:pPr>
    </w:p>
    <w:p w14:paraId="45804673" w14:textId="77777777" w:rsidR="001C1607" w:rsidRDefault="001C1607" w:rsidP="001C1607">
      <w:pPr>
        <w:pStyle w:val="Sommario1"/>
        <w:tabs>
          <w:tab w:val="right" w:leader="dot" w:pos="9360"/>
        </w:tabs>
      </w:pPr>
    </w:p>
    <w:p w14:paraId="6C025127" w14:textId="77777777" w:rsidR="001C1607" w:rsidRDefault="001C1607">
      <w:r>
        <w:br w:type="page"/>
      </w:r>
    </w:p>
    <w:p w14:paraId="31E4E3B4" w14:textId="651B8676" w:rsidR="0481AAD1" w:rsidRPr="001C1607" w:rsidRDefault="0481AAD1" w:rsidP="001C1607">
      <w:pPr>
        <w:pStyle w:val="Sommario1"/>
        <w:tabs>
          <w:tab w:val="right" w:leader="dot" w:pos="9360"/>
        </w:tabs>
        <w:rPr>
          <w:color w:val="0000FF" w:themeColor="hyperlink"/>
          <w:u w:val="single"/>
        </w:rPr>
      </w:pPr>
    </w:p>
    <w:p w14:paraId="2AC74B7C" w14:textId="263DDE9B" w:rsidR="0481AAD1" w:rsidRDefault="0481AAD1" w:rsidP="0481AAD1"/>
    <w:p w14:paraId="53C07574" w14:textId="3701C410" w:rsidR="00695165" w:rsidRDefault="0D52E118" w:rsidP="00DC05B6">
      <w:pPr>
        <w:pStyle w:val="Titolo1"/>
      </w:pPr>
      <w:bookmarkStart w:id="1" w:name="_Toc171757137"/>
      <w:r w:rsidRPr="571E7990">
        <w:t>Introduction</w:t>
      </w:r>
      <w:bookmarkEnd w:id="1"/>
    </w:p>
    <w:p w14:paraId="51C7822D" w14:textId="200EE966" w:rsidR="00475A96" w:rsidRDefault="408441E7" w:rsidP="11D42030">
      <w:pPr>
        <w:pStyle w:val="Corpotesto"/>
        <w:spacing w:line="23" w:lineRule="atLeast"/>
        <w:jc w:val="both"/>
        <w:rPr>
          <w:rFonts w:asciiTheme="majorHAnsi" w:eastAsiaTheme="majorEastAsia" w:hAnsiTheme="majorHAnsi" w:cstheme="majorBidi"/>
          <w:sz w:val="22"/>
          <w:szCs w:val="22"/>
        </w:rPr>
      </w:pPr>
      <w:r w:rsidRPr="11D42030">
        <w:rPr>
          <w:rFonts w:asciiTheme="majorHAnsi" w:eastAsiaTheme="majorEastAsia" w:hAnsiTheme="majorHAnsi" w:cstheme="majorBidi"/>
          <w:sz w:val="22"/>
          <w:szCs w:val="22"/>
        </w:rPr>
        <w:t xml:space="preserve">This data management plan has been developed to support the research activities conducted aboard the oceanographic </w:t>
      </w:r>
      <w:r w:rsidR="00136534">
        <w:rPr>
          <w:rFonts w:asciiTheme="majorHAnsi" w:eastAsiaTheme="majorEastAsia" w:hAnsiTheme="majorHAnsi" w:cstheme="majorBidi"/>
          <w:sz w:val="22"/>
          <w:szCs w:val="22"/>
        </w:rPr>
        <w:t>R/V Gaia Blu</w:t>
      </w:r>
      <w:r w:rsidRPr="11D42030">
        <w:rPr>
          <w:rFonts w:asciiTheme="majorHAnsi" w:eastAsiaTheme="majorEastAsia" w:hAnsiTheme="majorHAnsi" w:cstheme="majorBidi"/>
          <w:sz w:val="22"/>
          <w:szCs w:val="22"/>
        </w:rPr>
        <w:t xml:space="preserve">, a key scientific resource provided by the National Research Council (CNR). </w:t>
      </w:r>
      <w:r w:rsidR="00FE478D" w:rsidRPr="11D42030">
        <w:rPr>
          <w:rFonts w:asciiTheme="majorHAnsi" w:eastAsiaTheme="majorEastAsia" w:hAnsiTheme="majorHAnsi" w:cstheme="majorBidi"/>
          <w:sz w:val="22"/>
          <w:szCs w:val="22"/>
        </w:rPr>
        <w:t xml:space="preserve">In particular, this plan </w:t>
      </w:r>
      <w:r w:rsidR="00FE478D" w:rsidRPr="11D42030">
        <w:rPr>
          <w:rFonts w:asciiTheme="majorHAnsi" w:eastAsiaTheme="majorEastAsia" w:hAnsiTheme="majorHAnsi" w:cstheme="majorBidi"/>
          <w:b/>
          <w:bCs/>
          <w:i/>
          <w:iCs/>
          <w:sz w:val="22"/>
          <w:szCs w:val="22"/>
        </w:rPr>
        <w:t xml:space="preserve">complements the </w:t>
      </w:r>
      <w:r w:rsidR="00254E36">
        <w:rPr>
          <w:rFonts w:asciiTheme="majorHAnsi" w:eastAsiaTheme="majorEastAsia" w:hAnsiTheme="majorHAnsi" w:cstheme="majorBidi"/>
          <w:b/>
          <w:bCs/>
          <w:i/>
          <w:iCs/>
          <w:sz w:val="22"/>
          <w:szCs w:val="22"/>
        </w:rPr>
        <w:t>Gaia Blu</w:t>
      </w:r>
      <w:r w:rsidR="00FE478D" w:rsidRPr="11D42030">
        <w:rPr>
          <w:rFonts w:asciiTheme="majorHAnsi" w:eastAsiaTheme="majorEastAsia" w:hAnsiTheme="majorHAnsi" w:cstheme="majorBidi"/>
          <w:b/>
          <w:bCs/>
          <w:i/>
          <w:iCs/>
          <w:sz w:val="22"/>
          <w:szCs w:val="22"/>
        </w:rPr>
        <w:t xml:space="preserve"> Data Management Plan</w:t>
      </w:r>
      <w:r w:rsidR="00FE478D" w:rsidRPr="11D42030">
        <w:rPr>
          <w:rFonts w:asciiTheme="majorHAnsi" w:eastAsiaTheme="majorEastAsia" w:hAnsiTheme="majorHAnsi" w:cstheme="majorBidi"/>
          <w:sz w:val="22"/>
          <w:szCs w:val="22"/>
        </w:rPr>
        <w:t xml:space="preserve"> by </w:t>
      </w:r>
      <w:r w:rsidR="00EA66DA" w:rsidRPr="11D42030">
        <w:rPr>
          <w:rFonts w:asciiTheme="majorHAnsi" w:eastAsiaTheme="majorEastAsia" w:hAnsiTheme="majorHAnsi" w:cstheme="majorBidi"/>
          <w:sz w:val="22"/>
          <w:szCs w:val="22"/>
        </w:rPr>
        <w:t xml:space="preserve">contributing </w:t>
      </w:r>
      <w:r w:rsidR="00CE7629" w:rsidRPr="11D42030">
        <w:rPr>
          <w:rFonts w:asciiTheme="majorHAnsi" w:eastAsiaTheme="majorEastAsia" w:hAnsiTheme="majorHAnsi" w:cstheme="majorBidi"/>
          <w:sz w:val="22"/>
          <w:szCs w:val="22"/>
        </w:rPr>
        <w:t xml:space="preserve">specific features characterizing the cruise, namely </w:t>
      </w:r>
      <w:r w:rsidR="00E0029F" w:rsidRPr="11D42030">
        <w:rPr>
          <w:rFonts w:asciiTheme="majorHAnsi" w:eastAsiaTheme="majorEastAsia" w:hAnsiTheme="majorHAnsi" w:cstheme="majorBidi"/>
          <w:sz w:val="22"/>
          <w:szCs w:val="22"/>
        </w:rPr>
        <w:t xml:space="preserve">carefully defining the data collected during the </w:t>
      </w:r>
      <w:r w:rsidR="00AC760C" w:rsidRPr="11D42030">
        <w:rPr>
          <w:rFonts w:asciiTheme="majorHAnsi" w:eastAsiaTheme="majorEastAsia" w:hAnsiTheme="majorHAnsi" w:cstheme="majorBidi"/>
          <w:sz w:val="22"/>
          <w:szCs w:val="22"/>
        </w:rPr>
        <w:t xml:space="preserve">cruise as well as any management practice either specifying what’s </w:t>
      </w:r>
      <w:r w:rsidR="00475A96" w:rsidRPr="11D42030">
        <w:rPr>
          <w:rFonts w:asciiTheme="majorHAnsi" w:eastAsiaTheme="majorEastAsia" w:hAnsiTheme="majorHAnsi" w:cstheme="majorBidi"/>
          <w:sz w:val="22"/>
          <w:szCs w:val="22"/>
        </w:rPr>
        <w:t xml:space="preserve">in the </w:t>
      </w:r>
      <w:r w:rsidR="00254E36">
        <w:rPr>
          <w:rFonts w:asciiTheme="majorHAnsi" w:eastAsiaTheme="majorEastAsia" w:hAnsiTheme="majorHAnsi" w:cstheme="majorBidi"/>
          <w:sz w:val="22"/>
          <w:szCs w:val="22"/>
        </w:rPr>
        <w:t>Gaia Blu</w:t>
      </w:r>
      <w:r w:rsidR="00475A96" w:rsidRPr="11D42030">
        <w:rPr>
          <w:rFonts w:asciiTheme="majorHAnsi" w:eastAsiaTheme="majorEastAsia" w:hAnsiTheme="majorHAnsi" w:cstheme="majorBidi"/>
          <w:sz w:val="22"/>
          <w:szCs w:val="22"/>
        </w:rPr>
        <w:t xml:space="preserve"> Data Management Plan or diverging from it (by justifying the need to diverge). </w:t>
      </w:r>
    </w:p>
    <w:p w14:paraId="46C84E3D" w14:textId="26792182" w:rsidR="00F25FBB" w:rsidRDefault="00E73048" w:rsidP="571E7990">
      <w:pPr>
        <w:pStyle w:val="Corpotesto"/>
        <w:spacing w:line="23" w:lineRule="atLeast"/>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This </w:t>
      </w:r>
      <w:r w:rsidR="005A7E74">
        <w:rPr>
          <w:rFonts w:asciiTheme="majorHAnsi" w:eastAsiaTheme="majorEastAsia" w:hAnsiTheme="majorHAnsi" w:cstheme="majorBidi"/>
          <w:sz w:val="22"/>
          <w:szCs w:val="22"/>
        </w:rPr>
        <w:t>template</w:t>
      </w:r>
      <w:r>
        <w:rPr>
          <w:rFonts w:asciiTheme="majorHAnsi" w:eastAsiaTheme="majorEastAsia" w:hAnsiTheme="majorHAnsi" w:cstheme="majorBidi"/>
          <w:sz w:val="22"/>
          <w:szCs w:val="22"/>
        </w:rPr>
        <w:t xml:space="preserve"> is structured according to the </w:t>
      </w:r>
      <w:r w:rsidR="00062680">
        <w:rPr>
          <w:rFonts w:asciiTheme="majorHAnsi" w:eastAsiaTheme="majorEastAsia" w:hAnsiTheme="majorHAnsi" w:cstheme="majorBidi"/>
          <w:sz w:val="22"/>
          <w:szCs w:val="22"/>
        </w:rPr>
        <w:t xml:space="preserve">template </w:t>
      </w:r>
      <w:r w:rsidR="00B758D6">
        <w:rPr>
          <w:rFonts w:asciiTheme="majorHAnsi" w:eastAsiaTheme="majorEastAsia" w:hAnsiTheme="majorHAnsi" w:cstheme="majorBidi"/>
          <w:sz w:val="22"/>
          <w:szCs w:val="22"/>
        </w:rPr>
        <w:t xml:space="preserve">the European Commission </w:t>
      </w:r>
      <w:r w:rsidR="00062680">
        <w:rPr>
          <w:rFonts w:asciiTheme="majorHAnsi" w:eastAsiaTheme="majorEastAsia" w:hAnsiTheme="majorHAnsi" w:cstheme="majorBidi"/>
          <w:sz w:val="22"/>
          <w:szCs w:val="22"/>
        </w:rPr>
        <w:t>promote</w:t>
      </w:r>
      <w:r w:rsidR="00B758D6">
        <w:rPr>
          <w:rFonts w:asciiTheme="majorHAnsi" w:eastAsiaTheme="majorEastAsia" w:hAnsiTheme="majorHAnsi" w:cstheme="majorBidi"/>
          <w:sz w:val="22"/>
          <w:szCs w:val="22"/>
        </w:rPr>
        <w:t xml:space="preserve">s for </w:t>
      </w:r>
      <w:r w:rsidR="00BF3B45">
        <w:rPr>
          <w:rFonts w:asciiTheme="majorHAnsi" w:eastAsiaTheme="majorEastAsia" w:hAnsiTheme="majorHAnsi" w:cstheme="majorBidi"/>
          <w:sz w:val="22"/>
          <w:szCs w:val="22"/>
        </w:rPr>
        <w:t>research projects.</w:t>
      </w:r>
    </w:p>
    <w:p w14:paraId="67AE0CB5" w14:textId="70772952" w:rsidR="009A7271" w:rsidRDefault="009A7271" w:rsidP="009A7271">
      <w:pPr>
        <w:pStyle w:val="Titolo1"/>
      </w:pPr>
      <w:bookmarkStart w:id="2" w:name="_Toc171757138"/>
      <w:r>
        <w:t>Cruise-specific DMP Template</w:t>
      </w:r>
      <w:bookmarkEnd w:id="2"/>
    </w:p>
    <w:tbl>
      <w:tblPr>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66"/>
        <w:gridCol w:w="5223"/>
      </w:tblGrid>
      <w:tr w:rsidR="00AC0237" w:rsidRPr="00F0254E" w14:paraId="6077326A" w14:textId="77777777" w:rsidTr="005D2A7B">
        <w:tc>
          <w:tcPr>
            <w:tcW w:w="8789" w:type="dxa"/>
            <w:gridSpan w:val="2"/>
            <w:shd w:val="clear" w:color="auto" w:fill="D9D9D9" w:themeFill="background1" w:themeFillShade="D9"/>
          </w:tcPr>
          <w:p w14:paraId="39BE9C19" w14:textId="01FB89E0" w:rsidR="00AC0237" w:rsidRPr="00177B88" w:rsidRDefault="00882FC4" w:rsidP="005D2A7B">
            <w:pPr>
              <w:spacing w:before="120" w:after="120"/>
              <w:ind w:right="4"/>
              <w:rPr>
                <w:rFonts w:eastAsia="Calibri" w:cs="Arial"/>
                <w:b/>
                <w:szCs w:val="16"/>
              </w:rPr>
            </w:pPr>
            <w:r>
              <w:rPr>
                <w:rFonts w:eastAsia="Calibri" w:cs="Arial"/>
                <w:b/>
                <w:szCs w:val="16"/>
              </w:rPr>
              <w:t>CRUISE</w:t>
            </w:r>
          </w:p>
        </w:tc>
      </w:tr>
      <w:tr w:rsidR="00AC0237" w:rsidRPr="00F0254E" w14:paraId="54AD8E8F" w14:textId="77777777" w:rsidTr="005D2A7B">
        <w:tc>
          <w:tcPr>
            <w:tcW w:w="3566" w:type="dxa"/>
            <w:shd w:val="clear" w:color="auto" w:fill="D9D9D9" w:themeFill="background1" w:themeFillShade="D9"/>
          </w:tcPr>
          <w:p w14:paraId="57D5FA5A" w14:textId="2395C8B5" w:rsidR="00AC0237" w:rsidRPr="00F0254E" w:rsidRDefault="00882FC4" w:rsidP="005D2A7B">
            <w:pPr>
              <w:spacing w:before="120" w:after="120"/>
              <w:ind w:right="4"/>
              <w:rPr>
                <w:rFonts w:eastAsia="Calibri" w:cs="Arial"/>
                <w:szCs w:val="16"/>
              </w:rPr>
            </w:pPr>
            <w:bookmarkStart w:id="3" w:name="_Toc449992927"/>
            <w:bookmarkStart w:id="4" w:name="_Toc449993433"/>
            <w:bookmarkStart w:id="5" w:name="_Toc449993641"/>
            <w:bookmarkStart w:id="6" w:name="_Toc449994090"/>
            <w:bookmarkStart w:id="7" w:name="_Toc449994188"/>
            <w:r>
              <w:rPr>
                <w:rFonts w:eastAsia="Calibri" w:cs="Arial"/>
                <w:b/>
                <w:szCs w:val="16"/>
              </w:rPr>
              <w:t>Cruise</w:t>
            </w:r>
            <w:r w:rsidR="00AC0237" w:rsidRPr="00F0254E">
              <w:rPr>
                <w:rFonts w:eastAsia="Calibri" w:cs="Arial"/>
                <w:b/>
                <w:szCs w:val="16"/>
              </w:rPr>
              <w:t xml:space="preserve"> </w:t>
            </w:r>
            <w:r w:rsidR="00AC0237">
              <w:rPr>
                <w:rFonts w:eastAsia="Calibri" w:cs="Arial"/>
                <w:b/>
                <w:szCs w:val="16"/>
              </w:rPr>
              <w:t>number</w:t>
            </w:r>
            <w:r w:rsidR="00AC0237" w:rsidRPr="00F0254E">
              <w:rPr>
                <w:rFonts w:eastAsia="Calibri" w:cs="Arial"/>
                <w:b/>
                <w:szCs w:val="16"/>
              </w:rPr>
              <w:t>:</w:t>
            </w:r>
          </w:p>
        </w:tc>
        <w:tc>
          <w:tcPr>
            <w:tcW w:w="5223" w:type="dxa"/>
            <w:shd w:val="clear" w:color="auto" w:fill="FFFFFF"/>
          </w:tcPr>
          <w:p w14:paraId="46F23379" w14:textId="31681AA8" w:rsidR="00AC0237" w:rsidRPr="00F0254E" w:rsidRDefault="00AC0237" w:rsidP="005D2A7B">
            <w:pPr>
              <w:spacing w:before="120" w:after="120"/>
              <w:ind w:right="4"/>
              <w:rPr>
                <w:rFonts w:eastAsia="Calibri" w:cs="Arial"/>
                <w:szCs w:val="16"/>
              </w:rPr>
            </w:pPr>
            <w:r w:rsidRPr="00B87D65">
              <w:rPr>
                <w:rFonts w:eastAsia="Calibri" w:cs="Arial"/>
                <w:szCs w:val="16"/>
              </w:rPr>
              <w:t>[</w:t>
            </w:r>
            <w:r w:rsidR="00BF3B45">
              <w:rPr>
                <w:rFonts w:eastAsia="Calibri" w:cs="Arial"/>
                <w:szCs w:val="16"/>
                <w:highlight w:val="lightGray"/>
              </w:rPr>
              <w:t>cruise</w:t>
            </w:r>
            <w:r w:rsidRPr="00B87D65">
              <w:rPr>
                <w:rFonts w:eastAsia="Calibri" w:cs="Arial"/>
                <w:szCs w:val="16"/>
                <w:highlight w:val="lightGray"/>
              </w:rPr>
              <w:t xml:space="preserve"> number</w:t>
            </w:r>
            <w:r w:rsidRPr="00B87D65">
              <w:rPr>
                <w:rFonts w:eastAsia="Calibri" w:cs="Arial"/>
                <w:szCs w:val="16"/>
              </w:rPr>
              <w:t>]</w:t>
            </w:r>
          </w:p>
        </w:tc>
      </w:tr>
      <w:tr w:rsidR="00AC0237" w:rsidRPr="00F0254E" w14:paraId="6FB1596B" w14:textId="77777777" w:rsidTr="005D2A7B">
        <w:tc>
          <w:tcPr>
            <w:tcW w:w="3566" w:type="dxa"/>
            <w:shd w:val="clear" w:color="auto" w:fill="D9D9D9" w:themeFill="background1" w:themeFillShade="D9"/>
          </w:tcPr>
          <w:p w14:paraId="2142E97B" w14:textId="210DB03C" w:rsidR="00AC0237" w:rsidRPr="00F0254E" w:rsidRDefault="00882FC4" w:rsidP="005D2A7B">
            <w:pPr>
              <w:spacing w:before="120" w:after="120"/>
              <w:ind w:right="6"/>
              <w:rPr>
                <w:rFonts w:eastAsia="Calibri" w:cs="Arial"/>
                <w:b/>
                <w:szCs w:val="16"/>
              </w:rPr>
            </w:pPr>
            <w:r>
              <w:rPr>
                <w:rFonts w:eastAsia="Calibri" w:cs="Arial"/>
                <w:b/>
                <w:szCs w:val="16"/>
              </w:rPr>
              <w:t>Cruise</w:t>
            </w:r>
            <w:r w:rsidR="00AC0237" w:rsidRPr="00F0254E">
              <w:rPr>
                <w:rFonts w:eastAsia="Calibri" w:cs="Arial"/>
                <w:b/>
                <w:szCs w:val="16"/>
              </w:rPr>
              <w:t xml:space="preserve"> acronym:</w:t>
            </w:r>
          </w:p>
        </w:tc>
        <w:tc>
          <w:tcPr>
            <w:tcW w:w="5223" w:type="dxa"/>
            <w:shd w:val="clear" w:color="auto" w:fill="FFFFFF"/>
          </w:tcPr>
          <w:p w14:paraId="1F03CBE2" w14:textId="77777777" w:rsidR="00AC0237" w:rsidRPr="00F0254E" w:rsidRDefault="00AC0237" w:rsidP="005D2A7B">
            <w:pPr>
              <w:spacing w:before="120" w:after="120"/>
              <w:ind w:right="4"/>
              <w:rPr>
                <w:rFonts w:eastAsia="Calibri" w:cs="Arial"/>
                <w:szCs w:val="16"/>
              </w:rPr>
            </w:pPr>
            <w:r w:rsidRPr="00F0254E">
              <w:rPr>
                <w:rFonts w:eastAsia="Calibri" w:cs="Arial"/>
                <w:szCs w:val="16"/>
              </w:rPr>
              <w:t>[</w:t>
            </w:r>
            <w:r w:rsidRPr="00F0254E">
              <w:rPr>
                <w:rFonts w:eastAsia="Calibri" w:cs="Arial"/>
                <w:szCs w:val="16"/>
                <w:highlight w:val="lightGray"/>
              </w:rPr>
              <w:t>acronym</w:t>
            </w:r>
            <w:r w:rsidRPr="00F0254E">
              <w:rPr>
                <w:rFonts w:eastAsia="Calibri" w:cs="Arial"/>
                <w:szCs w:val="16"/>
              </w:rPr>
              <w:t>]</w:t>
            </w:r>
          </w:p>
        </w:tc>
      </w:tr>
      <w:tr w:rsidR="00AC0237" w:rsidRPr="00F0254E" w14:paraId="6AC0666B" w14:textId="77777777" w:rsidTr="005D2A7B">
        <w:tc>
          <w:tcPr>
            <w:tcW w:w="3566" w:type="dxa"/>
            <w:shd w:val="clear" w:color="auto" w:fill="D9D9D9" w:themeFill="background1" w:themeFillShade="D9"/>
          </w:tcPr>
          <w:p w14:paraId="01C0402E" w14:textId="333CF094" w:rsidR="00AC0237" w:rsidRPr="00F0254E" w:rsidRDefault="00882FC4" w:rsidP="005D2A7B">
            <w:pPr>
              <w:spacing w:before="120" w:after="120"/>
              <w:ind w:right="6"/>
              <w:rPr>
                <w:rFonts w:eastAsia="Calibri" w:cs="Arial"/>
                <w:szCs w:val="16"/>
              </w:rPr>
            </w:pPr>
            <w:r>
              <w:rPr>
                <w:rFonts w:eastAsia="Calibri" w:cs="Arial"/>
                <w:b/>
                <w:szCs w:val="16"/>
              </w:rPr>
              <w:t>Cruise</w:t>
            </w:r>
            <w:r w:rsidR="00AC0237" w:rsidRPr="00F0254E">
              <w:rPr>
                <w:rFonts w:eastAsia="Calibri" w:cs="Arial"/>
                <w:b/>
                <w:szCs w:val="16"/>
              </w:rPr>
              <w:t xml:space="preserve"> name:</w:t>
            </w:r>
          </w:p>
        </w:tc>
        <w:tc>
          <w:tcPr>
            <w:tcW w:w="5223" w:type="dxa"/>
            <w:shd w:val="clear" w:color="auto" w:fill="FFFFFF"/>
          </w:tcPr>
          <w:p w14:paraId="476AE42D" w14:textId="5B15496C" w:rsidR="00AC0237" w:rsidRPr="00F0254E" w:rsidRDefault="00AC0237" w:rsidP="005D2A7B">
            <w:pPr>
              <w:spacing w:before="120" w:after="120"/>
              <w:ind w:right="4"/>
              <w:rPr>
                <w:rFonts w:eastAsia="Calibri" w:cs="Arial"/>
                <w:szCs w:val="16"/>
              </w:rPr>
            </w:pPr>
            <w:r w:rsidRPr="00B87D65">
              <w:rPr>
                <w:rFonts w:eastAsia="Calibri" w:cs="Arial"/>
                <w:szCs w:val="16"/>
              </w:rPr>
              <w:t>[</w:t>
            </w:r>
            <w:r w:rsidR="00BF3B45">
              <w:rPr>
                <w:rFonts w:eastAsia="Calibri" w:cs="Arial"/>
                <w:szCs w:val="16"/>
                <w:highlight w:val="lightGray"/>
              </w:rPr>
              <w:t>cruise</w:t>
            </w:r>
            <w:r w:rsidRPr="00B87D65">
              <w:rPr>
                <w:rFonts w:eastAsia="Calibri" w:cs="Arial"/>
                <w:szCs w:val="16"/>
                <w:highlight w:val="lightGray"/>
              </w:rPr>
              <w:t xml:space="preserve"> title</w:t>
            </w:r>
            <w:r w:rsidRPr="00B87D65">
              <w:rPr>
                <w:rFonts w:eastAsia="Calibri" w:cs="Arial"/>
                <w:szCs w:val="16"/>
              </w:rPr>
              <w:t>]</w:t>
            </w:r>
          </w:p>
        </w:tc>
      </w:tr>
    </w:tbl>
    <w:p w14:paraId="72260011" w14:textId="77777777" w:rsidR="00AC0237" w:rsidRPr="00F0254E" w:rsidRDefault="00AC0237" w:rsidP="00AC0237"/>
    <w:tbl>
      <w:tblPr>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09"/>
        <w:gridCol w:w="5280"/>
      </w:tblGrid>
      <w:tr w:rsidR="00AC0237" w:rsidRPr="00C0464B" w14:paraId="6C81B56E" w14:textId="77777777" w:rsidTr="005D2A7B">
        <w:trPr>
          <w:trHeight w:val="425"/>
        </w:trPr>
        <w:tc>
          <w:tcPr>
            <w:tcW w:w="8789" w:type="dxa"/>
            <w:gridSpan w:val="2"/>
            <w:shd w:val="clear" w:color="auto" w:fill="D9D9D9" w:themeFill="background1" w:themeFillShade="D9"/>
            <w:vAlign w:val="center"/>
          </w:tcPr>
          <w:bookmarkEnd w:id="3"/>
          <w:bookmarkEnd w:id="4"/>
          <w:bookmarkEnd w:id="5"/>
          <w:bookmarkEnd w:id="6"/>
          <w:bookmarkEnd w:id="7"/>
          <w:p w14:paraId="36DD8D47" w14:textId="77777777" w:rsidR="00AC0237" w:rsidRPr="00C0464B" w:rsidRDefault="00AC0237" w:rsidP="005D2A7B">
            <w:pPr>
              <w:spacing w:before="120" w:after="120"/>
              <w:ind w:right="4"/>
              <w:rPr>
                <w:rFonts w:eastAsia="Calibri" w:cs="Arial"/>
                <w:b/>
                <w:szCs w:val="18"/>
              </w:rPr>
            </w:pPr>
            <w:r>
              <w:rPr>
                <w:rFonts w:eastAsia="Calibri" w:cs="Arial"/>
                <w:b/>
                <w:szCs w:val="18"/>
              </w:rPr>
              <w:t>DATA MANAGEMENT PLAN</w:t>
            </w:r>
          </w:p>
        </w:tc>
      </w:tr>
      <w:tr w:rsidR="00AC0237" w:rsidRPr="00B22312" w14:paraId="36255985" w14:textId="77777777" w:rsidTr="005D2A7B">
        <w:trPr>
          <w:trHeight w:val="449"/>
        </w:trPr>
        <w:tc>
          <w:tcPr>
            <w:tcW w:w="3509" w:type="dxa"/>
            <w:shd w:val="clear" w:color="auto" w:fill="D9D9D9" w:themeFill="background1" w:themeFillShade="D9"/>
            <w:vAlign w:val="center"/>
          </w:tcPr>
          <w:p w14:paraId="471A3898" w14:textId="77777777" w:rsidR="00AC0237" w:rsidRPr="00B87D65" w:rsidRDefault="00AC0237" w:rsidP="005D2A7B">
            <w:pPr>
              <w:spacing w:before="120" w:after="120"/>
              <w:ind w:right="4"/>
              <w:rPr>
                <w:rFonts w:eastAsia="Calibri" w:cs="Arial"/>
                <w:szCs w:val="18"/>
              </w:rPr>
            </w:pPr>
            <w:r>
              <w:rPr>
                <w:rFonts w:eastAsia="Calibri" w:cs="Arial"/>
                <w:b/>
                <w:szCs w:val="18"/>
              </w:rPr>
              <w:t>Date</w:t>
            </w:r>
            <w:r w:rsidRPr="00B87D65">
              <w:rPr>
                <w:rFonts w:eastAsia="Calibri" w:cs="Arial"/>
                <w:szCs w:val="18"/>
              </w:rPr>
              <w:t>:</w:t>
            </w:r>
          </w:p>
        </w:tc>
        <w:tc>
          <w:tcPr>
            <w:tcW w:w="5280" w:type="dxa"/>
            <w:shd w:val="clear" w:color="auto" w:fill="FFFFFF" w:themeFill="background1"/>
            <w:vAlign w:val="center"/>
          </w:tcPr>
          <w:p w14:paraId="53F9EDD1" w14:textId="77777777" w:rsidR="00AC0237" w:rsidRPr="00B87D65" w:rsidRDefault="00AC0237" w:rsidP="005D2A7B">
            <w:pPr>
              <w:spacing w:before="120" w:after="120"/>
              <w:ind w:right="4"/>
              <w:rPr>
                <w:rFonts w:eastAsia="Calibri" w:cs="Arial"/>
                <w:szCs w:val="18"/>
              </w:rPr>
            </w:pPr>
            <w:r w:rsidRPr="00B87D65">
              <w:rPr>
                <w:rFonts w:eastAsia="Calibri" w:cs="Arial"/>
                <w:szCs w:val="18"/>
              </w:rPr>
              <w:t>[</w:t>
            </w:r>
            <w:r w:rsidRPr="00B87D65">
              <w:rPr>
                <w:rFonts w:eastAsia="Calibri" w:cs="Arial"/>
                <w:szCs w:val="18"/>
                <w:highlight w:val="lightGray"/>
              </w:rPr>
              <w:t>dd/mm/</w:t>
            </w:r>
            <w:proofErr w:type="spellStart"/>
            <w:r w:rsidRPr="00B87D65">
              <w:rPr>
                <w:rFonts w:eastAsia="Calibri" w:cs="Arial"/>
                <w:szCs w:val="18"/>
                <w:highlight w:val="lightGray"/>
              </w:rPr>
              <w:t>yyyy</w:t>
            </w:r>
            <w:proofErr w:type="spellEnd"/>
            <w:r>
              <w:rPr>
                <w:rFonts w:eastAsia="Calibri" w:cs="Arial"/>
                <w:szCs w:val="18"/>
              </w:rPr>
              <w:t>]</w:t>
            </w:r>
          </w:p>
        </w:tc>
      </w:tr>
      <w:tr w:rsidR="00AC0237" w:rsidRPr="00B22312" w14:paraId="71BF7B98" w14:textId="77777777" w:rsidTr="005D2A7B">
        <w:trPr>
          <w:trHeight w:val="449"/>
        </w:trPr>
        <w:tc>
          <w:tcPr>
            <w:tcW w:w="3509" w:type="dxa"/>
            <w:shd w:val="clear" w:color="auto" w:fill="D9D9D9" w:themeFill="background1" w:themeFillShade="D9"/>
            <w:vAlign w:val="center"/>
          </w:tcPr>
          <w:p w14:paraId="51E8210D" w14:textId="77777777" w:rsidR="00AC0237" w:rsidRDefault="00AC0237" w:rsidP="005D2A7B">
            <w:pPr>
              <w:spacing w:before="120" w:after="120"/>
              <w:ind w:right="4"/>
              <w:rPr>
                <w:rFonts w:eastAsia="Calibri" w:cs="Arial"/>
                <w:b/>
                <w:szCs w:val="18"/>
              </w:rPr>
            </w:pPr>
            <w:r>
              <w:rPr>
                <w:rFonts w:eastAsia="Calibri" w:cs="Arial"/>
                <w:b/>
                <w:szCs w:val="18"/>
              </w:rPr>
              <w:t>Version:</w:t>
            </w:r>
          </w:p>
        </w:tc>
        <w:tc>
          <w:tcPr>
            <w:tcW w:w="5280" w:type="dxa"/>
            <w:shd w:val="clear" w:color="auto" w:fill="FFFFFF" w:themeFill="background1"/>
            <w:vAlign w:val="center"/>
          </w:tcPr>
          <w:p w14:paraId="5148D27A" w14:textId="77777777" w:rsidR="00AC0237" w:rsidRPr="00B87D65" w:rsidRDefault="00AC0237" w:rsidP="005D2A7B">
            <w:pPr>
              <w:spacing w:before="120" w:after="120"/>
              <w:ind w:right="4"/>
              <w:rPr>
                <w:rFonts w:eastAsia="Calibri" w:cs="Arial"/>
                <w:szCs w:val="18"/>
              </w:rPr>
            </w:pPr>
            <w:r w:rsidRPr="00B87D65">
              <w:rPr>
                <w:rFonts w:eastAsia="Calibri" w:cs="Arial"/>
                <w:szCs w:val="18"/>
              </w:rPr>
              <w:t>[</w:t>
            </w:r>
            <w:r w:rsidRPr="00435D4B">
              <w:rPr>
                <w:rFonts w:eastAsia="Calibri" w:cs="Arial"/>
                <w:szCs w:val="18"/>
                <w:highlight w:val="lightGray"/>
              </w:rPr>
              <w:t>DMP version</w:t>
            </w:r>
            <w:r w:rsidRPr="00B87D65">
              <w:rPr>
                <w:rFonts w:eastAsia="Calibri" w:cs="Arial"/>
                <w:szCs w:val="18"/>
              </w:rPr>
              <w:t>]</w:t>
            </w:r>
          </w:p>
        </w:tc>
      </w:tr>
    </w:tbl>
    <w:p w14:paraId="59F557ED" w14:textId="77777777" w:rsidR="00AC0237" w:rsidRDefault="00AC0237" w:rsidP="00AC0237"/>
    <w:p w14:paraId="343AF38B" w14:textId="77777777" w:rsidR="00AC0237" w:rsidRPr="009A7271" w:rsidRDefault="00AC0237" w:rsidP="009A7271">
      <w:pPr>
        <w:pStyle w:val="Titolo2"/>
      </w:pPr>
      <w:bookmarkStart w:id="8" w:name="_Toc69311943"/>
      <w:bookmarkStart w:id="9" w:name="_Toc171757139"/>
      <w:r w:rsidRPr="009A7271">
        <w:t>Data Summary</w:t>
      </w:r>
      <w:bookmarkEnd w:id="8"/>
      <w:bookmarkEnd w:id="9"/>
    </w:p>
    <w:p w14:paraId="2916552E" w14:textId="35F9DDE6" w:rsidR="00BF3B45" w:rsidRDefault="00146E92" w:rsidP="00AC0237">
      <w:pPr>
        <w:pStyle w:val="Corpotesto"/>
        <w:kinsoku w:val="0"/>
        <w:overflowPunct w:val="0"/>
        <w:spacing w:after="240"/>
        <w:ind w:right="-35"/>
        <w:jc w:val="both"/>
        <w:rPr>
          <w:i/>
          <w:color w:val="4AA55B"/>
          <w:lang w:val="en-GB"/>
        </w:rPr>
      </w:pPr>
      <w:r>
        <w:rPr>
          <w:i/>
          <w:color w:val="4AA55B"/>
          <w:highlight w:val="yellow"/>
          <w:lang w:val="en-GB"/>
        </w:rPr>
        <w:t>Carefully l</w:t>
      </w:r>
      <w:r w:rsidR="00BF3B45" w:rsidRPr="008E3BA6">
        <w:rPr>
          <w:i/>
          <w:color w:val="4AA55B"/>
          <w:highlight w:val="yellow"/>
          <w:lang w:val="en-GB"/>
        </w:rPr>
        <w:t xml:space="preserve">ist </w:t>
      </w:r>
      <w:r w:rsidR="008E3BA6" w:rsidRPr="008E3BA6">
        <w:rPr>
          <w:i/>
          <w:color w:val="4AA55B"/>
          <w:highlight w:val="yellow"/>
          <w:lang w:val="en-GB"/>
        </w:rPr>
        <w:t>all the datasets that are expected to stem from the cruise</w:t>
      </w:r>
    </w:p>
    <w:p w14:paraId="549DEA2B" w14:textId="7059336A"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you re-use any existing data and what will you re-use it for? State the reasons if re-use of any existing data has been considered but discarded.</w:t>
      </w:r>
    </w:p>
    <w:p w14:paraId="492D692F"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What types and formats of data will the project generate or re-use?</w:t>
      </w:r>
    </w:p>
    <w:p w14:paraId="6E2909B0"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What is the purpose of the data generation or re-use and its relation to the objectives of the project?</w:t>
      </w:r>
    </w:p>
    <w:p w14:paraId="37658812"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What is the expected size of the data that you intend to generate or re-use?</w:t>
      </w:r>
    </w:p>
    <w:p w14:paraId="4D21DA01"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What is the origin/provenance of the data, either generated or re-used?</w:t>
      </w:r>
    </w:p>
    <w:p w14:paraId="26B52C6F"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spacing w:val="-11"/>
          <w:lang w:val="en-GB"/>
        </w:rPr>
        <w:t xml:space="preserve">To </w:t>
      </w:r>
      <w:r w:rsidRPr="00F166CB">
        <w:rPr>
          <w:i/>
          <w:color w:val="4AA55B"/>
          <w:lang w:val="en-GB"/>
        </w:rPr>
        <w:t>whom might your data be useful ('data</w:t>
      </w:r>
      <w:r w:rsidRPr="00F166CB">
        <w:rPr>
          <w:i/>
          <w:color w:val="4AA55B"/>
          <w:spacing w:val="-5"/>
          <w:lang w:val="en-GB"/>
        </w:rPr>
        <w:t xml:space="preserve"> </w:t>
      </w:r>
      <w:r w:rsidRPr="00F166CB">
        <w:rPr>
          <w:i/>
          <w:color w:val="4AA55B"/>
          <w:lang w:val="en-GB"/>
        </w:rPr>
        <w:t>utility'), outside your project?</w:t>
      </w:r>
    </w:p>
    <w:p w14:paraId="0F767086" w14:textId="77777777" w:rsidR="00AC0237" w:rsidRPr="007A2715" w:rsidRDefault="00AC0237" w:rsidP="007A2715">
      <w:pPr>
        <w:pStyle w:val="Titolo2"/>
      </w:pPr>
      <w:bookmarkStart w:id="10" w:name="_Toc69311944"/>
      <w:bookmarkStart w:id="11" w:name="_Toc171757140"/>
      <w:r w:rsidRPr="007A2715">
        <w:lastRenderedPageBreak/>
        <w:t>FAIR data</w:t>
      </w:r>
      <w:bookmarkEnd w:id="10"/>
      <w:bookmarkEnd w:id="11"/>
    </w:p>
    <w:p w14:paraId="4DC7821F" w14:textId="77777777" w:rsidR="00AC0237" w:rsidRPr="00196AEE" w:rsidRDefault="00AC0237" w:rsidP="00196AEE">
      <w:pPr>
        <w:pStyle w:val="Titolo3"/>
      </w:pPr>
      <w:bookmarkStart w:id="12" w:name="_Toc171757141"/>
      <w:r w:rsidRPr="00196AEE">
        <w:rPr>
          <w:rStyle w:val="Titolo3Carattere"/>
          <w:b/>
          <w:bCs/>
          <w:caps/>
        </w:rPr>
        <w:t>Making data findable, including provisions for metadata</w:t>
      </w:r>
      <w:bookmarkEnd w:id="12"/>
    </w:p>
    <w:p w14:paraId="79D7B700"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data be identified by a persistent identifier?</w:t>
      </w:r>
    </w:p>
    <w:p w14:paraId="63946FBD"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rich metadata be provided to allow discovery? What metadata will be created? What disciplinary or general standards will be followed? In case metadata standards do not exist in your discipline, please outline what type of metadata will be created and how.</w:t>
      </w:r>
    </w:p>
    <w:p w14:paraId="508F7F59"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search keywords be provided in the metadata to optimize the possibility for discovery and then potential re-use?</w:t>
      </w:r>
    </w:p>
    <w:p w14:paraId="2C15636F"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 xml:space="preserve">Will metadata be offered in such a way that it can be harvested and indexed? </w:t>
      </w:r>
    </w:p>
    <w:p w14:paraId="4B945498" w14:textId="77777777" w:rsidR="00AC0237" w:rsidRPr="008718CF" w:rsidRDefault="00AC0237" w:rsidP="00AC0237">
      <w:pPr>
        <w:pStyle w:val="Titolo3"/>
      </w:pPr>
      <w:bookmarkStart w:id="13" w:name="_Toc171757142"/>
      <w:r w:rsidRPr="008718CF">
        <w:t>Making data accessible</w:t>
      </w:r>
      <w:bookmarkEnd w:id="13"/>
    </w:p>
    <w:p w14:paraId="147E18B3" w14:textId="77777777" w:rsidR="00AC0237" w:rsidRPr="00F166CB" w:rsidRDefault="00AC0237" w:rsidP="00AC0237">
      <w:pPr>
        <w:pStyle w:val="Corpotesto"/>
        <w:kinsoku w:val="0"/>
        <w:overflowPunct w:val="0"/>
        <w:spacing w:after="240"/>
        <w:ind w:right="-35"/>
        <w:jc w:val="both"/>
        <w:rPr>
          <w:b/>
          <w:i/>
          <w:lang w:val="en-GB"/>
        </w:rPr>
      </w:pPr>
      <w:r w:rsidRPr="00F166CB">
        <w:rPr>
          <w:b/>
          <w:i/>
          <w:lang w:val="en-GB"/>
        </w:rPr>
        <w:t>Repository:</w:t>
      </w:r>
    </w:p>
    <w:p w14:paraId="44863776"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the data be deposited in a trusted repository?</w:t>
      </w:r>
    </w:p>
    <w:p w14:paraId="6C0A78B0"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 xml:space="preserve">Have you explored appropriate arrangements with the identified repository where your data will be deposited? </w:t>
      </w:r>
    </w:p>
    <w:p w14:paraId="68C4FB6F"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 xml:space="preserve">Does the repository ensure that the data is assigned an identifier? Will the repository resolve the identifier to a digital object? </w:t>
      </w:r>
    </w:p>
    <w:p w14:paraId="67EEC922" w14:textId="77777777" w:rsidR="00AC0237" w:rsidRPr="00F166CB" w:rsidRDefault="00AC0237" w:rsidP="00AC0237">
      <w:pPr>
        <w:pStyle w:val="Corpotesto"/>
        <w:kinsoku w:val="0"/>
        <w:overflowPunct w:val="0"/>
        <w:spacing w:after="240"/>
        <w:ind w:right="-35"/>
        <w:jc w:val="both"/>
        <w:rPr>
          <w:b/>
          <w:i/>
          <w:lang w:val="en-GB"/>
        </w:rPr>
      </w:pPr>
      <w:r w:rsidRPr="00F166CB">
        <w:rPr>
          <w:b/>
          <w:i/>
          <w:lang w:val="en-GB"/>
        </w:rPr>
        <w:t>Data:</w:t>
      </w:r>
    </w:p>
    <w:p w14:paraId="4EA70833"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78F2671D"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If an embargo is applied to give time to publish or seek protection of the intellectual property (e.g. patents), specify why and how long this will apply, bearing in mind that research data should be made available as soon as possible.</w:t>
      </w:r>
    </w:p>
    <w:p w14:paraId="066AB488"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the data be accessible through a free and standardized access protocol?</w:t>
      </w:r>
    </w:p>
    <w:p w14:paraId="469C7596"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If there are restrictions on use, how will access be provided to the data, both during and after the end of the project?</w:t>
      </w:r>
    </w:p>
    <w:p w14:paraId="7B57CD76"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How will the identity of the person accessing the data be ascertained?</w:t>
      </w:r>
    </w:p>
    <w:p w14:paraId="72721D21"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Is there a need for a data access committee (e.g. to evaluate/approve access requests to personal/sensitive data)?</w:t>
      </w:r>
    </w:p>
    <w:p w14:paraId="1ED45F2B" w14:textId="77777777" w:rsidR="00AC0237" w:rsidRPr="00F166CB" w:rsidRDefault="00AC0237" w:rsidP="00AC0237">
      <w:pPr>
        <w:pStyle w:val="Corpotesto"/>
        <w:kinsoku w:val="0"/>
        <w:overflowPunct w:val="0"/>
        <w:spacing w:after="240"/>
        <w:ind w:right="-35"/>
        <w:jc w:val="both"/>
        <w:rPr>
          <w:b/>
          <w:i/>
          <w:lang w:val="en-GB"/>
        </w:rPr>
      </w:pPr>
      <w:r w:rsidRPr="00F166CB">
        <w:rPr>
          <w:b/>
          <w:i/>
          <w:lang w:val="en-GB"/>
        </w:rPr>
        <w:t>Metadata:</w:t>
      </w:r>
    </w:p>
    <w:p w14:paraId="5453C8EA"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metadata be made openly available and licenced under a public domain dedication CC0, as per the Grant Agreement? If not, please clarify why. Will metadata contain information to enable the user to access the data?</w:t>
      </w:r>
    </w:p>
    <w:p w14:paraId="2D4FA01C"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How long will the data remain available and findable? Will metadata be guaranteed to remain available after data is no longer available?</w:t>
      </w:r>
    </w:p>
    <w:p w14:paraId="62BE299D"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documentation or reference about any software be needed to access or read the data be included? Will it be possible to include the relevant software (e.g. in open source code)?</w:t>
      </w:r>
    </w:p>
    <w:p w14:paraId="344F44E7" w14:textId="77777777" w:rsidR="00AC0237" w:rsidRPr="008718CF" w:rsidRDefault="00AC0237" w:rsidP="00AC0237">
      <w:pPr>
        <w:pStyle w:val="Titolo3"/>
      </w:pPr>
      <w:bookmarkStart w:id="14" w:name="_Toc171757143"/>
      <w:r w:rsidRPr="008718CF">
        <w:lastRenderedPageBreak/>
        <w:t>Making data</w:t>
      </w:r>
      <w:r w:rsidRPr="008718CF">
        <w:rPr>
          <w:spacing w:val="-4"/>
        </w:rPr>
        <w:t xml:space="preserve"> </w:t>
      </w:r>
      <w:r w:rsidRPr="008718CF">
        <w:t>interoperable</w:t>
      </w:r>
      <w:bookmarkEnd w:id="14"/>
    </w:p>
    <w:p w14:paraId="601315BA"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 xml:space="preserve">What data and metadata vocabularies, standards, formats or methodologies will you follow to make your data interoperable to allow data exchange and re-use within and across disciplines? Will you follow community-endorsed interoperability best practices? Which ones? </w:t>
      </w:r>
    </w:p>
    <w:p w14:paraId="5735692B"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In case it is unavoidable that you use uncommon or generate project specific ontologies or vocabularies, will you provide mappings to more commonly used ontologies? Will you openly publish the generated ontologies or vocabularies to allow reusing, refining or extending them?</w:t>
      </w:r>
    </w:p>
    <w:p w14:paraId="37108657"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your data include qualified references</w:t>
      </w:r>
      <w:r w:rsidRPr="00F166CB">
        <w:rPr>
          <w:i/>
          <w:color w:val="4AA55B"/>
          <w:lang w:val="en-GB"/>
        </w:rPr>
        <w:footnoteReference w:id="2"/>
      </w:r>
      <w:r w:rsidRPr="00F166CB">
        <w:rPr>
          <w:i/>
          <w:color w:val="4AA55B"/>
          <w:lang w:val="en-GB"/>
        </w:rPr>
        <w:t xml:space="preserve"> to other data (e.g. other data from your project, or datasets from previous research)?</w:t>
      </w:r>
    </w:p>
    <w:p w14:paraId="0FFE8AC7" w14:textId="77777777" w:rsidR="00AC0237" w:rsidRPr="008718CF" w:rsidRDefault="00AC0237" w:rsidP="00AC0237">
      <w:pPr>
        <w:pStyle w:val="Titolo3"/>
      </w:pPr>
      <w:bookmarkStart w:id="15" w:name="_Toc171757144"/>
      <w:r w:rsidRPr="008718CF">
        <w:t>Increase data re-use</w:t>
      </w:r>
      <w:bookmarkEnd w:id="15"/>
    </w:p>
    <w:p w14:paraId="331EBF99"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How will you provide documentation needed to validate data analysis and facilitate data re-use (e.g. readme files with information on methodology, codebooks, data cleaning, analyses, variable definitions, units of measurement, etc.)?</w:t>
      </w:r>
    </w:p>
    <w:p w14:paraId="3DA9191D"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your data be made freely available in the public domain to permit the widest re-use possible? Will your data be licensed using standard reuse licenses, in line with the obligations set out in the Grant Agreement?</w:t>
      </w:r>
    </w:p>
    <w:p w14:paraId="1B3540C8"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the data produced in the project be useable by third parties, in particular after the end of the project?</w:t>
      </w:r>
    </w:p>
    <w:p w14:paraId="65030AED"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the provenance of the data be thoroughly documented using the appropriate standards?</w:t>
      </w:r>
    </w:p>
    <w:p w14:paraId="40C710DF"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Describe all relevant data quality assurance processes.</w:t>
      </w:r>
    </w:p>
    <w:p w14:paraId="2FDF0EA2"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Further to the FAIR principles, DMPs should also address research outputs other than data, and should carefully consider aspects related to the allocation of resources, data security and ethical aspects.</w:t>
      </w:r>
    </w:p>
    <w:p w14:paraId="1B412B9B" w14:textId="77777777" w:rsidR="00AC0237" w:rsidRPr="008718CF" w:rsidRDefault="00AC0237" w:rsidP="00AC0237">
      <w:pPr>
        <w:pStyle w:val="Titolo2"/>
      </w:pPr>
      <w:bookmarkStart w:id="16" w:name="_Toc69311945"/>
      <w:bookmarkStart w:id="17" w:name="_Toc171757145"/>
      <w:r w:rsidRPr="008718CF">
        <w:t>Other research outputs</w:t>
      </w:r>
      <w:bookmarkEnd w:id="16"/>
      <w:bookmarkEnd w:id="17"/>
    </w:p>
    <w:p w14:paraId="2E32891D"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In addition to the management of data, beneficiaries should also consider and plan for the management of other research outputs that may be generated or re-used throughout their projects. Such outputs can be either digital (e.g. software, workflows, protocols, models, etc.) or physical (e.g. new materials, antibodies, reagents, samples, etc.).</w:t>
      </w:r>
    </w:p>
    <w:p w14:paraId="63C2F307"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Beneficiaries should consider which of the questions pertaining to FAIR data above, can apply to the management of other research outputs, and should strive to provide sufficient detail on how their research outputs will be managed and shared, or made available for re-use, in line with the FAIR principles.</w:t>
      </w:r>
    </w:p>
    <w:p w14:paraId="48F2370C" w14:textId="77777777" w:rsidR="00AC0237" w:rsidRPr="008718CF" w:rsidRDefault="00AC0237" w:rsidP="00AC0237">
      <w:pPr>
        <w:pStyle w:val="Titolo2"/>
      </w:pPr>
      <w:bookmarkStart w:id="18" w:name="_Toc69311946"/>
      <w:bookmarkStart w:id="19" w:name="_Toc171757146"/>
      <w:r w:rsidRPr="008718CF">
        <w:t>Allocation of</w:t>
      </w:r>
      <w:r w:rsidRPr="008718CF">
        <w:rPr>
          <w:spacing w:val="-3"/>
        </w:rPr>
        <w:t xml:space="preserve"> </w:t>
      </w:r>
      <w:r w:rsidRPr="008718CF">
        <w:t>resources</w:t>
      </w:r>
      <w:bookmarkEnd w:id="18"/>
      <w:bookmarkEnd w:id="19"/>
    </w:p>
    <w:p w14:paraId="0F36A998" w14:textId="77777777" w:rsidR="00AC0237" w:rsidRPr="00F166CB" w:rsidRDefault="00AC0237" w:rsidP="77DE47AE">
      <w:pPr>
        <w:pStyle w:val="Corpotesto"/>
        <w:kinsoku w:val="0"/>
        <w:overflowPunct w:val="0"/>
        <w:spacing w:after="240"/>
        <w:ind w:right="-35"/>
        <w:jc w:val="both"/>
        <w:rPr>
          <w:i/>
          <w:iCs/>
          <w:color w:val="4AA55B"/>
        </w:rPr>
      </w:pPr>
      <w:r w:rsidRPr="77DE47AE">
        <w:rPr>
          <w:i/>
          <w:iCs/>
          <w:color w:val="4AA55B"/>
        </w:rPr>
        <w:t>What will the costs be for making data or other research outputs FAIR in your project (e.g. direct and indirect costs related to storage, archiving, re-use, security, etc.) ?</w:t>
      </w:r>
    </w:p>
    <w:p w14:paraId="3F14E4B7"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How will these be covered? Note that costs related to research data/output management are eligible as part of the Horizon Europe grant (if compliant with the Grant Agreement conditions)</w:t>
      </w:r>
    </w:p>
    <w:p w14:paraId="1F9718AC"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Who will be responsible for data management in your project?</w:t>
      </w:r>
    </w:p>
    <w:p w14:paraId="029A504F"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How will long term preservation be ensured? Discuss the necessary resources to accomplish this (costs and potential value, who decides and how, what data will be kept and for how long)?</w:t>
      </w:r>
    </w:p>
    <w:p w14:paraId="7507A7A9" w14:textId="77777777" w:rsidR="00AC0237" w:rsidRPr="008718CF" w:rsidRDefault="00AC0237" w:rsidP="00AC0237">
      <w:pPr>
        <w:pStyle w:val="Titolo2"/>
      </w:pPr>
      <w:bookmarkStart w:id="20" w:name="_Toc69311947"/>
      <w:bookmarkStart w:id="21" w:name="_Toc171757147"/>
      <w:r w:rsidRPr="008718CF">
        <w:lastRenderedPageBreak/>
        <w:t>Data</w:t>
      </w:r>
      <w:r w:rsidRPr="008718CF">
        <w:rPr>
          <w:spacing w:val="-3"/>
        </w:rPr>
        <w:t xml:space="preserve"> </w:t>
      </w:r>
      <w:r w:rsidRPr="008718CF">
        <w:t>security</w:t>
      </w:r>
      <w:bookmarkEnd w:id="20"/>
      <w:bookmarkEnd w:id="21"/>
    </w:p>
    <w:p w14:paraId="41B7EABE"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What provisions are or will be in place for data security (including data recovery as well as secure storage/archiving and transfer of sensitive data)?</w:t>
      </w:r>
    </w:p>
    <w:p w14:paraId="47B55E74"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the data be safely stored in trusted repositories for long term preservation and curation?</w:t>
      </w:r>
    </w:p>
    <w:p w14:paraId="13F56368" w14:textId="77777777" w:rsidR="00AC0237" w:rsidRPr="008718CF" w:rsidRDefault="00AC0237" w:rsidP="00BB7EBA">
      <w:pPr>
        <w:pStyle w:val="Titolo2"/>
      </w:pPr>
      <w:bookmarkStart w:id="22" w:name="_Toc69311948"/>
      <w:bookmarkStart w:id="23" w:name="_Toc171757148"/>
      <w:r w:rsidRPr="00BB7EBA">
        <w:t>Ethics</w:t>
      </w:r>
      <w:bookmarkEnd w:id="22"/>
      <w:bookmarkEnd w:id="23"/>
    </w:p>
    <w:p w14:paraId="47F34966"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Are there, or could there be, any ethics or legal issues that can have an impact on data sharing? These can also be discussed in the context of the ethics review. If relevant, include references to ethics deliverables and ethics chapter in the Description of the Action (</w:t>
      </w:r>
      <w:proofErr w:type="spellStart"/>
      <w:r w:rsidRPr="00F166CB">
        <w:rPr>
          <w:i/>
          <w:color w:val="4AA55B"/>
          <w:lang w:val="en-GB"/>
        </w:rPr>
        <w:t>DoA</w:t>
      </w:r>
      <w:proofErr w:type="spellEnd"/>
      <w:r w:rsidRPr="00F166CB">
        <w:rPr>
          <w:i/>
          <w:color w:val="4AA55B"/>
          <w:lang w:val="en-GB"/>
        </w:rPr>
        <w:t>).</w:t>
      </w:r>
    </w:p>
    <w:p w14:paraId="5B53A5DF"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informed consent for data sharing and long term preservation be included in questionnaires dealing with personal data?</w:t>
      </w:r>
    </w:p>
    <w:p w14:paraId="330F315B" w14:textId="77777777" w:rsidR="00AC0237" w:rsidRPr="008718CF" w:rsidRDefault="00AC0237" w:rsidP="00AC0237">
      <w:pPr>
        <w:pStyle w:val="Titolo2"/>
      </w:pPr>
      <w:bookmarkStart w:id="24" w:name="_Toc69311949"/>
      <w:bookmarkStart w:id="25" w:name="_Toc171757149"/>
      <w:r w:rsidRPr="008718CF">
        <w:t>Other</w:t>
      </w:r>
      <w:r w:rsidRPr="008718CF">
        <w:rPr>
          <w:spacing w:val="-3"/>
        </w:rPr>
        <w:t xml:space="preserve"> </w:t>
      </w:r>
      <w:r w:rsidRPr="008718CF">
        <w:t>issues</w:t>
      </w:r>
      <w:bookmarkEnd w:id="24"/>
      <w:bookmarkEnd w:id="25"/>
    </w:p>
    <w:p w14:paraId="68E545A0"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Do you, or will you, make use of other national/funder/sectorial/departmental procedures for data management? If yes, which ones (please list and briefly describe them)?</w:t>
      </w:r>
    </w:p>
    <w:p w14:paraId="4CCD24FF" w14:textId="77777777" w:rsidR="00A42ECA" w:rsidRDefault="00A42ECA" w:rsidP="00A42ECA">
      <w:pPr>
        <w:rPr>
          <w:lang w:val="en-GB"/>
        </w:rPr>
      </w:pPr>
    </w:p>
    <w:p w14:paraId="49AE3C85" w14:textId="1556359D" w:rsidR="00695FFD" w:rsidRPr="00695FFD" w:rsidRDefault="00695FFD" w:rsidP="00695FFD">
      <w:pPr>
        <w:rPr>
          <w:rFonts w:eastAsiaTheme="majorEastAsia" w:cstheme="majorBidi"/>
          <w:b/>
          <w:bCs/>
          <w:caps/>
          <w:sz w:val="28"/>
          <w:szCs w:val="28"/>
          <w:lang w:val="en-GB"/>
        </w:rPr>
      </w:pPr>
    </w:p>
    <w:p w14:paraId="44E3B665" w14:textId="07CF0918" w:rsidR="38139CBE" w:rsidRPr="00695FFD" w:rsidRDefault="38139CBE" w:rsidP="38139CBE">
      <w:pPr>
        <w:rPr>
          <w:rFonts w:eastAsiaTheme="majorEastAsia" w:cstheme="majorBidi"/>
          <w:b/>
          <w:bCs/>
          <w:caps/>
          <w:sz w:val="28"/>
          <w:szCs w:val="28"/>
        </w:rPr>
      </w:pPr>
    </w:p>
    <w:p w14:paraId="42DD2107" w14:textId="42A11EEA" w:rsidR="38139CBE" w:rsidRDefault="38139CBE" w:rsidP="38139CBE"/>
    <w:p w14:paraId="4B1F511A" w14:textId="77777777" w:rsidR="00695165" w:rsidRDefault="00695165"/>
    <w:sectPr w:rsidR="00695165" w:rsidSect="00981242">
      <w:headerReference w:type="default" r:id="rId11"/>
      <w:footerReference w:type="default" r:id="rId12"/>
      <w:pgSz w:w="12240" w:h="15840"/>
      <w:pgMar w:top="1440" w:right="1440" w:bottom="1440" w:left="1440"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F4E74" w14:textId="77777777" w:rsidR="009E7A9D" w:rsidRDefault="009E7A9D">
      <w:r>
        <w:separator/>
      </w:r>
    </w:p>
  </w:endnote>
  <w:endnote w:type="continuationSeparator" w:id="0">
    <w:p w14:paraId="4407A38F" w14:textId="77777777" w:rsidR="009E7A9D" w:rsidRDefault="009E7A9D">
      <w:r>
        <w:continuationSeparator/>
      </w:r>
    </w:p>
  </w:endnote>
  <w:endnote w:type="continuationNotice" w:id="1">
    <w:p w14:paraId="374DFF41" w14:textId="77777777" w:rsidR="009E7A9D" w:rsidRDefault="009E7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ohit Devanagari">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Layout w:type="fixed"/>
      <w:tblLook w:val="06A0" w:firstRow="1" w:lastRow="0" w:firstColumn="1" w:lastColumn="0" w:noHBand="1" w:noVBand="1"/>
    </w:tblPr>
    <w:tblGrid>
      <w:gridCol w:w="4786"/>
      <w:gridCol w:w="2977"/>
      <w:gridCol w:w="1701"/>
    </w:tblGrid>
    <w:tr w:rsidR="00196AEE" w14:paraId="21513984" w14:textId="77777777" w:rsidTr="00196AEE">
      <w:trPr>
        <w:trHeight w:val="300"/>
      </w:trPr>
      <w:tc>
        <w:tcPr>
          <w:tcW w:w="4786" w:type="dxa"/>
        </w:tcPr>
        <w:p w14:paraId="3D01DA17" w14:textId="3774A35C" w:rsidR="001C1607" w:rsidRDefault="00136534" w:rsidP="00D73572">
          <w:pPr>
            <w:pStyle w:val="Intestazione"/>
            <w:jc w:val="both"/>
          </w:pPr>
          <w:fldSimple w:instr="TITLE  \* MERGEFORMAT">
            <w:r>
              <w:t>R/V Gaia Blu</w:t>
            </w:r>
            <w:r w:rsidR="00196AEE">
              <w:t xml:space="preserve"> Cruise Specific Data Management Plan</w:t>
            </w:r>
          </w:fldSimple>
          <w:r w:rsidR="006A4CD3">
            <w:fldChar w:fldCharType="begin"/>
          </w:r>
          <w:r w:rsidR="006A4CD3">
            <w:instrText xml:space="preserve"> TITLE  \* MERGEFORMAT </w:instrText>
          </w:r>
          <w:r w:rsidR="006A4CD3">
            <w:fldChar w:fldCharType="end"/>
          </w:r>
          <w:r w:rsidR="00930BC5">
            <w:t xml:space="preserve"> </w:t>
          </w:r>
        </w:p>
      </w:tc>
      <w:tc>
        <w:tcPr>
          <w:tcW w:w="2977" w:type="dxa"/>
        </w:tcPr>
        <w:p w14:paraId="147EE267" w14:textId="45B017FF" w:rsidR="001C1607" w:rsidRDefault="001C1607" w:rsidP="00D73572">
          <w:pPr>
            <w:pStyle w:val="Intestazione"/>
            <w:jc w:val="right"/>
          </w:pPr>
        </w:p>
      </w:tc>
      <w:tc>
        <w:tcPr>
          <w:tcW w:w="1701" w:type="dxa"/>
        </w:tcPr>
        <w:p w14:paraId="435D15D2" w14:textId="1EB40EFE" w:rsidR="001C1607" w:rsidRDefault="0005399C" w:rsidP="0005399C">
          <w:pPr>
            <w:pStyle w:val="Intestazione"/>
            <w:ind w:right="-115"/>
            <w:jc w:val="right"/>
          </w:pPr>
          <w:r>
            <w:t xml:space="preserve">Pag. </w:t>
          </w:r>
          <w:r>
            <w:fldChar w:fldCharType="begin"/>
          </w:r>
          <w:r>
            <w:instrText xml:space="preserve"> PAGE  \* MERGEFORMAT </w:instrText>
          </w:r>
          <w:r>
            <w:fldChar w:fldCharType="separate"/>
          </w:r>
          <w:r>
            <w:rPr>
              <w:noProof/>
            </w:rPr>
            <w:t>2</w:t>
          </w:r>
          <w:r>
            <w:fldChar w:fldCharType="end"/>
          </w:r>
          <w:r>
            <w:t xml:space="preserve"> of </w:t>
          </w:r>
          <w:fldSimple w:instr="NUMPAGES  \* MERGEFORMAT">
            <w:r>
              <w:rPr>
                <w:noProof/>
              </w:rPr>
              <w:t>14</w:t>
            </w:r>
          </w:fldSimple>
        </w:p>
      </w:tc>
    </w:tr>
  </w:tbl>
  <w:p w14:paraId="06C8A03A" w14:textId="5588072F" w:rsidR="001C1607" w:rsidRDefault="001C1607" w:rsidP="00282FD6">
    <w:pPr>
      <w:pStyle w:val="Pidipagina"/>
    </w:pPr>
  </w:p>
  <w:p w14:paraId="3857F7B1" w14:textId="77777777" w:rsidR="003438BA" w:rsidRDefault="003438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DB762" w14:textId="77777777" w:rsidR="009E7A9D" w:rsidRDefault="009E7A9D">
      <w:r>
        <w:separator/>
      </w:r>
    </w:p>
  </w:footnote>
  <w:footnote w:type="continuationSeparator" w:id="0">
    <w:p w14:paraId="4B3E19B6" w14:textId="77777777" w:rsidR="009E7A9D" w:rsidRDefault="009E7A9D">
      <w:r>
        <w:continuationSeparator/>
      </w:r>
    </w:p>
  </w:footnote>
  <w:footnote w:type="continuationNotice" w:id="1">
    <w:p w14:paraId="7EEBFFD0" w14:textId="77777777" w:rsidR="009E7A9D" w:rsidRDefault="009E7A9D"/>
  </w:footnote>
  <w:footnote w:id="2">
    <w:p w14:paraId="3EACF599" w14:textId="77777777" w:rsidR="00AC0237" w:rsidRPr="00435D4B" w:rsidRDefault="00AC0237" w:rsidP="00582F8F">
      <w:pPr>
        <w:pStyle w:val="Testonotaapidipagina"/>
        <w:ind w:left="284" w:hanging="284"/>
        <w:jc w:val="both"/>
        <w:rPr>
          <w:rFonts w:cs="Arial"/>
          <w:sz w:val="16"/>
          <w:szCs w:val="18"/>
          <w:lang w:val="fr-BE"/>
        </w:rPr>
      </w:pPr>
      <w:r w:rsidRPr="00435D4B">
        <w:rPr>
          <w:rStyle w:val="Rimandonotaapidipagina"/>
          <w:rFonts w:cs="Arial"/>
          <w:sz w:val="16"/>
          <w:szCs w:val="18"/>
        </w:rPr>
        <w:footnoteRef/>
      </w:r>
      <w:r w:rsidRPr="00435D4B">
        <w:rPr>
          <w:rFonts w:cs="Arial"/>
          <w:sz w:val="16"/>
          <w:szCs w:val="18"/>
        </w:rPr>
        <w:t xml:space="preserve"> </w:t>
      </w:r>
      <w:r>
        <w:rPr>
          <w:rFonts w:cs="Arial"/>
          <w:sz w:val="16"/>
          <w:szCs w:val="18"/>
        </w:rPr>
        <w:tab/>
      </w:r>
      <w:r w:rsidRPr="00435D4B">
        <w:rPr>
          <w:rFonts w:cs="Arial"/>
          <w:i/>
          <w:sz w:val="16"/>
          <w:szCs w:val="18"/>
        </w:rPr>
        <w:t xml:space="preserve">A qualified reference is a cross-reference that explains its intent. For example, X is regulator of Y is a much more qualified reference than X is associated with Y, or X see also Y. The goal therefore is to create as many meaningful links as possible between (meta)data resources to enrich the contextual knowledge about the data. </w:t>
      </w:r>
      <w:r w:rsidRPr="00435D4B">
        <w:rPr>
          <w:rFonts w:cs="Arial"/>
          <w:i/>
          <w:sz w:val="16"/>
          <w:szCs w:val="18"/>
          <w:lang w:val="fr-BE"/>
        </w:rPr>
        <w:t xml:space="preserve">(Source: </w:t>
      </w:r>
      <w:hyperlink r:id="rId1" w:history="1">
        <w:r w:rsidRPr="00435D4B">
          <w:rPr>
            <w:rStyle w:val="Collegamentoipertestuale"/>
            <w:i/>
            <w:sz w:val="16"/>
            <w:szCs w:val="18"/>
            <w:lang w:val="fr-BE"/>
          </w:rPr>
          <w:t>https://www.go-fair.org/fair-principles/i3-metadata-include-qualified-references-metadata/</w:t>
        </w:r>
      </w:hyperlink>
      <w:r w:rsidRPr="00435D4B">
        <w:rPr>
          <w:rFonts w:cs="Arial"/>
          <w:i/>
          <w:sz w:val="16"/>
          <w:szCs w:val="18"/>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1C1607" w14:paraId="5B911ED6" w14:textId="77777777" w:rsidTr="6BDD58AB">
      <w:trPr>
        <w:trHeight w:val="300"/>
      </w:trPr>
      <w:tc>
        <w:tcPr>
          <w:tcW w:w="3120" w:type="dxa"/>
        </w:tcPr>
        <w:p w14:paraId="71D0FD4B" w14:textId="597421E6" w:rsidR="001C1607" w:rsidRDefault="001C1607" w:rsidP="6BDD58AB">
          <w:pPr>
            <w:pStyle w:val="Intestazione"/>
            <w:ind w:left="-115"/>
          </w:pPr>
        </w:p>
      </w:tc>
      <w:tc>
        <w:tcPr>
          <w:tcW w:w="3120" w:type="dxa"/>
        </w:tcPr>
        <w:p w14:paraId="1A51A4BC" w14:textId="7E392CF5" w:rsidR="001C1607" w:rsidRDefault="001C1607" w:rsidP="00282FD6">
          <w:pPr>
            <w:pStyle w:val="Intestazione"/>
            <w:jc w:val="center"/>
          </w:pPr>
        </w:p>
      </w:tc>
      <w:tc>
        <w:tcPr>
          <w:tcW w:w="3120" w:type="dxa"/>
        </w:tcPr>
        <w:p w14:paraId="23626C5C" w14:textId="3371D9C2" w:rsidR="001C1607" w:rsidRDefault="001C1607" w:rsidP="00282FD6">
          <w:pPr>
            <w:pStyle w:val="Intestazione"/>
            <w:ind w:right="-115"/>
            <w:jc w:val="right"/>
          </w:pPr>
        </w:p>
      </w:tc>
    </w:tr>
  </w:tbl>
  <w:p w14:paraId="570C7026" w14:textId="772AB1AE" w:rsidR="001C1607" w:rsidRDefault="001C1607" w:rsidP="00282F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4D8C"/>
    <w:multiLevelType w:val="multilevel"/>
    <w:tmpl w:val="4114F5A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A2AAA"/>
    <w:multiLevelType w:val="hybridMultilevel"/>
    <w:tmpl w:val="69E4D658"/>
    <w:lvl w:ilvl="0" w:tplc="A82E93AC">
      <w:start w:val="1"/>
      <w:numFmt w:val="bullet"/>
      <w:lvlText w:val=""/>
      <w:lvlJc w:val="left"/>
      <w:pPr>
        <w:ind w:left="720" w:hanging="360"/>
      </w:pPr>
      <w:rPr>
        <w:rFonts w:ascii="Symbol" w:hAnsi="Symbol" w:hint="default"/>
      </w:rPr>
    </w:lvl>
    <w:lvl w:ilvl="1" w:tplc="93023BBC">
      <w:start w:val="1"/>
      <w:numFmt w:val="bullet"/>
      <w:lvlText w:val="o"/>
      <w:lvlJc w:val="left"/>
      <w:pPr>
        <w:ind w:left="1440" w:hanging="360"/>
      </w:pPr>
      <w:rPr>
        <w:rFonts w:ascii="Courier New" w:hAnsi="Courier New" w:hint="default"/>
      </w:rPr>
    </w:lvl>
    <w:lvl w:ilvl="2" w:tplc="12E428A8">
      <w:start w:val="1"/>
      <w:numFmt w:val="bullet"/>
      <w:lvlText w:val=""/>
      <w:lvlJc w:val="left"/>
      <w:pPr>
        <w:ind w:left="2160" w:hanging="360"/>
      </w:pPr>
      <w:rPr>
        <w:rFonts w:ascii="Wingdings" w:hAnsi="Wingdings" w:hint="default"/>
      </w:rPr>
    </w:lvl>
    <w:lvl w:ilvl="3" w:tplc="2AD8170E">
      <w:start w:val="1"/>
      <w:numFmt w:val="bullet"/>
      <w:lvlText w:val=""/>
      <w:lvlJc w:val="left"/>
      <w:pPr>
        <w:ind w:left="2880" w:hanging="360"/>
      </w:pPr>
      <w:rPr>
        <w:rFonts w:ascii="Symbol" w:hAnsi="Symbol" w:hint="default"/>
      </w:rPr>
    </w:lvl>
    <w:lvl w:ilvl="4" w:tplc="FA600014">
      <w:start w:val="1"/>
      <w:numFmt w:val="bullet"/>
      <w:lvlText w:val="o"/>
      <w:lvlJc w:val="left"/>
      <w:pPr>
        <w:ind w:left="3600" w:hanging="360"/>
      </w:pPr>
      <w:rPr>
        <w:rFonts w:ascii="Courier New" w:hAnsi="Courier New" w:hint="default"/>
      </w:rPr>
    </w:lvl>
    <w:lvl w:ilvl="5" w:tplc="70445D32">
      <w:start w:val="1"/>
      <w:numFmt w:val="bullet"/>
      <w:lvlText w:val=""/>
      <w:lvlJc w:val="left"/>
      <w:pPr>
        <w:ind w:left="4320" w:hanging="360"/>
      </w:pPr>
      <w:rPr>
        <w:rFonts w:ascii="Wingdings" w:hAnsi="Wingdings" w:hint="default"/>
      </w:rPr>
    </w:lvl>
    <w:lvl w:ilvl="6" w:tplc="A3AC7D2E">
      <w:start w:val="1"/>
      <w:numFmt w:val="bullet"/>
      <w:lvlText w:val=""/>
      <w:lvlJc w:val="left"/>
      <w:pPr>
        <w:ind w:left="5040" w:hanging="360"/>
      </w:pPr>
      <w:rPr>
        <w:rFonts w:ascii="Symbol" w:hAnsi="Symbol" w:hint="default"/>
      </w:rPr>
    </w:lvl>
    <w:lvl w:ilvl="7" w:tplc="BA9C6C3A">
      <w:start w:val="1"/>
      <w:numFmt w:val="bullet"/>
      <w:lvlText w:val="o"/>
      <w:lvlJc w:val="left"/>
      <w:pPr>
        <w:ind w:left="5760" w:hanging="360"/>
      </w:pPr>
      <w:rPr>
        <w:rFonts w:ascii="Courier New" w:hAnsi="Courier New" w:hint="default"/>
      </w:rPr>
    </w:lvl>
    <w:lvl w:ilvl="8" w:tplc="46CA1EA6">
      <w:start w:val="1"/>
      <w:numFmt w:val="bullet"/>
      <w:lvlText w:val=""/>
      <w:lvlJc w:val="left"/>
      <w:pPr>
        <w:ind w:left="6480" w:hanging="360"/>
      </w:pPr>
      <w:rPr>
        <w:rFonts w:ascii="Wingdings" w:hAnsi="Wingdings" w:hint="default"/>
      </w:rPr>
    </w:lvl>
  </w:abstractNum>
  <w:abstractNum w:abstractNumId="2" w15:restartNumberingAfterBreak="0">
    <w:nsid w:val="06477B2D"/>
    <w:multiLevelType w:val="hybridMultilevel"/>
    <w:tmpl w:val="69B25066"/>
    <w:lvl w:ilvl="0" w:tplc="F2461E62">
      <w:start w:val="1"/>
      <w:numFmt w:val="bullet"/>
      <w:lvlText w:val=""/>
      <w:lvlJc w:val="left"/>
      <w:pPr>
        <w:ind w:left="720" w:hanging="360"/>
      </w:pPr>
      <w:rPr>
        <w:rFonts w:ascii="Symbol" w:hAnsi="Symbol" w:hint="default"/>
      </w:rPr>
    </w:lvl>
    <w:lvl w:ilvl="1" w:tplc="19507A1E">
      <w:start w:val="1"/>
      <w:numFmt w:val="bullet"/>
      <w:lvlText w:val="o"/>
      <w:lvlJc w:val="left"/>
      <w:pPr>
        <w:ind w:left="1440" w:hanging="360"/>
      </w:pPr>
      <w:rPr>
        <w:rFonts w:ascii="Courier New" w:hAnsi="Courier New" w:hint="default"/>
      </w:rPr>
    </w:lvl>
    <w:lvl w:ilvl="2" w:tplc="632E56DE">
      <w:start w:val="1"/>
      <w:numFmt w:val="bullet"/>
      <w:lvlText w:val=""/>
      <w:lvlJc w:val="left"/>
      <w:pPr>
        <w:ind w:left="2160" w:hanging="360"/>
      </w:pPr>
      <w:rPr>
        <w:rFonts w:ascii="Wingdings" w:hAnsi="Wingdings" w:hint="default"/>
      </w:rPr>
    </w:lvl>
    <w:lvl w:ilvl="3" w:tplc="E2383958">
      <w:start w:val="1"/>
      <w:numFmt w:val="bullet"/>
      <w:lvlText w:val=""/>
      <w:lvlJc w:val="left"/>
      <w:pPr>
        <w:ind w:left="2880" w:hanging="360"/>
      </w:pPr>
      <w:rPr>
        <w:rFonts w:ascii="Symbol" w:hAnsi="Symbol" w:hint="default"/>
      </w:rPr>
    </w:lvl>
    <w:lvl w:ilvl="4" w:tplc="31529FD0">
      <w:start w:val="1"/>
      <w:numFmt w:val="bullet"/>
      <w:lvlText w:val="o"/>
      <w:lvlJc w:val="left"/>
      <w:pPr>
        <w:ind w:left="3600" w:hanging="360"/>
      </w:pPr>
      <w:rPr>
        <w:rFonts w:ascii="Courier New" w:hAnsi="Courier New" w:hint="default"/>
      </w:rPr>
    </w:lvl>
    <w:lvl w:ilvl="5" w:tplc="7A08E946">
      <w:start w:val="1"/>
      <w:numFmt w:val="bullet"/>
      <w:lvlText w:val=""/>
      <w:lvlJc w:val="left"/>
      <w:pPr>
        <w:ind w:left="4320" w:hanging="360"/>
      </w:pPr>
      <w:rPr>
        <w:rFonts w:ascii="Wingdings" w:hAnsi="Wingdings" w:hint="default"/>
      </w:rPr>
    </w:lvl>
    <w:lvl w:ilvl="6" w:tplc="C1B847EE">
      <w:start w:val="1"/>
      <w:numFmt w:val="bullet"/>
      <w:lvlText w:val=""/>
      <w:lvlJc w:val="left"/>
      <w:pPr>
        <w:ind w:left="5040" w:hanging="360"/>
      </w:pPr>
      <w:rPr>
        <w:rFonts w:ascii="Symbol" w:hAnsi="Symbol" w:hint="default"/>
      </w:rPr>
    </w:lvl>
    <w:lvl w:ilvl="7" w:tplc="0090DEEE">
      <w:start w:val="1"/>
      <w:numFmt w:val="bullet"/>
      <w:lvlText w:val="o"/>
      <w:lvlJc w:val="left"/>
      <w:pPr>
        <w:ind w:left="5760" w:hanging="360"/>
      </w:pPr>
      <w:rPr>
        <w:rFonts w:ascii="Courier New" w:hAnsi="Courier New" w:hint="default"/>
      </w:rPr>
    </w:lvl>
    <w:lvl w:ilvl="8" w:tplc="CF3A7B2C">
      <w:start w:val="1"/>
      <w:numFmt w:val="bullet"/>
      <w:lvlText w:val=""/>
      <w:lvlJc w:val="left"/>
      <w:pPr>
        <w:ind w:left="6480" w:hanging="360"/>
      </w:pPr>
      <w:rPr>
        <w:rFonts w:ascii="Wingdings" w:hAnsi="Wingdings" w:hint="default"/>
      </w:rPr>
    </w:lvl>
  </w:abstractNum>
  <w:abstractNum w:abstractNumId="3" w15:restartNumberingAfterBreak="0">
    <w:nsid w:val="0745180C"/>
    <w:multiLevelType w:val="hybridMultilevel"/>
    <w:tmpl w:val="3DF08582"/>
    <w:lvl w:ilvl="0" w:tplc="478403CC">
      <w:start w:val="1"/>
      <w:numFmt w:val="bullet"/>
      <w:lvlText w:val=""/>
      <w:lvlJc w:val="left"/>
      <w:pPr>
        <w:ind w:left="720" w:hanging="360"/>
      </w:pPr>
      <w:rPr>
        <w:rFonts w:ascii="Symbol" w:hAnsi="Symbol" w:hint="default"/>
      </w:rPr>
    </w:lvl>
    <w:lvl w:ilvl="1" w:tplc="0F4E64BA">
      <w:start w:val="1"/>
      <w:numFmt w:val="bullet"/>
      <w:lvlText w:val="o"/>
      <w:lvlJc w:val="left"/>
      <w:pPr>
        <w:ind w:left="1440" w:hanging="360"/>
      </w:pPr>
      <w:rPr>
        <w:rFonts w:ascii="Courier New" w:hAnsi="Courier New" w:hint="default"/>
      </w:rPr>
    </w:lvl>
    <w:lvl w:ilvl="2" w:tplc="9A22742E">
      <w:start w:val="1"/>
      <w:numFmt w:val="bullet"/>
      <w:lvlText w:val=""/>
      <w:lvlJc w:val="left"/>
      <w:pPr>
        <w:ind w:left="2160" w:hanging="360"/>
      </w:pPr>
      <w:rPr>
        <w:rFonts w:ascii="Wingdings" w:hAnsi="Wingdings" w:hint="default"/>
      </w:rPr>
    </w:lvl>
    <w:lvl w:ilvl="3" w:tplc="6E10C582">
      <w:start w:val="1"/>
      <w:numFmt w:val="bullet"/>
      <w:lvlText w:val=""/>
      <w:lvlJc w:val="left"/>
      <w:pPr>
        <w:ind w:left="2880" w:hanging="360"/>
      </w:pPr>
      <w:rPr>
        <w:rFonts w:ascii="Symbol" w:hAnsi="Symbol" w:hint="default"/>
      </w:rPr>
    </w:lvl>
    <w:lvl w:ilvl="4" w:tplc="86063CBC">
      <w:start w:val="1"/>
      <w:numFmt w:val="bullet"/>
      <w:lvlText w:val="o"/>
      <w:lvlJc w:val="left"/>
      <w:pPr>
        <w:ind w:left="3600" w:hanging="360"/>
      </w:pPr>
      <w:rPr>
        <w:rFonts w:ascii="Courier New" w:hAnsi="Courier New" w:hint="default"/>
      </w:rPr>
    </w:lvl>
    <w:lvl w:ilvl="5" w:tplc="448C2AA2">
      <w:start w:val="1"/>
      <w:numFmt w:val="bullet"/>
      <w:lvlText w:val=""/>
      <w:lvlJc w:val="left"/>
      <w:pPr>
        <w:ind w:left="4320" w:hanging="360"/>
      </w:pPr>
      <w:rPr>
        <w:rFonts w:ascii="Wingdings" w:hAnsi="Wingdings" w:hint="default"/>
      </w:rPr>
    </w:lvl>
    <w:lvl w:ilvl="6" w:tplc="ECE24574">
      <w:start w:val="1"/>
      <w:numFmt w:val="bullet"/>
      <w:lvlText w:val=""/>
      <w:lvlJc w:val="left"/>
      <w:pPr>
        <w:ind w:left="5040" w:hanging="360"/>
      </w:pPr>
      <w:rPr>
        <w:rFonts w:ascii="Symbol" w:hAnsi="Symbol" w:hint="default"/>
      </w:rPr>
    </w:lvl>
    <w:lvl w:ilvl="7" w:tplc="C3FE88A6">
      <w:start w:val="1"/>
      <w:numFmt w:val="bullet"/>
      <w:lvlText w:val="o"/>
      <w:lvlJc w:val="left"/>
      <w:pPr>
        <w:ind w:left="5760" w:hanging="360"/>
      </w:pPr>
      <w:rPr>
        <w:rFonts w:ascii="Courier New" w:hAnsi="Courier New" w:hint="default"/>
      </w:rPr>
    </w:lvl>
    <w:lvl w:ilvl="8" w:tplc="AFA248A0">
      <w:start w:val="1"/>
      <w:numFmt w:val="bullet"/>
      <w:lvlText w:val=""/>
      <w:lvlJc w:val="left"/>
      <w:pPr>
        <w:ind w:left="6480" w:hanging="360"/>
      </w:pPr>
      <w:rPr>
        <w:rFonts w:ascii="Wingdings" w:hAnsi="Wingdings" w:hint="default"/>
      </w:rPr>
    </w:lvl>
  </w:abstractNum>
  <w:abstractNum w:abstractNumId="4" w15:restartNumberingAfterBreak="0">
    <w:nsid w:val="07FC51F3"/>
    <w:multiLevelType w:val="multilevel"/>
    <w:tmpl w:val="2248AB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5B00B5"/>
    <w:multiLevelType w:val="hybridMultilevel"/>
    <w:tmpl w:val="6D945C7A"/>
    <w:lvl w:ilvl="0" w:tplc="11DEC78C">
      <w:start w:val="1"/>
      <w:numFmt w:val="bullet"/>
      <w:lvlText w:val=""/>
      <w:lvlJc w:val="left"/>
      <w:pPr>
        <w:ind w:left="720" w:hanging="360"/>
      </w:pPr>
      <w:rPr>
        <w:rFonts w:ascii="Symbol" w:hAnsi="Symbol" w:hint="default"/>
      </w:rPr>
    </w:lvl>
    <w:lvl w:ilvl="1" w:tplc="00144F70">
      <w:start w:val="1"/>
      <w:numFmt w:val="bullet"/>
      <w:lvlText w:val="o"/>
      <w:lvlJc w:val="left"/>
      <w:pPr>
        <w:ind w:left="1440" w:hanging="360"/>
      </w:pPr>
      <w:rPr>
        <w:rFonts w:ascii="Courier New" w:hAnsi="Courier New" w:hint="default"/>
      </w:rPr>
    </w:lvl>
    <w:lvl w:ilvl="2" w:tplc="F2928818">
      <w:start w:val="1"/>
      <w:numFmt w:val="bullet"/>
      <w:lvlText w:val=""/>
      <w:lvlJc w:val="left"/>
      <w:pPr>
        <w:ind w:left="2160" w:hanging="360"/>
      </w:pPr>
      <w:rPr>
        <w:rFonts w:ascii="Wingdings" w:hAnsi="Wingdings" w:hint="default"/>
      </w:rPr>
    </w:lvl>
    <w:lvl w:ilvl="3" w:tplc="612C5CF6">
      <w:start w:val="1"/>
      <w:numFmt w:val="bullet"/>
      <w:lvlText w:val=""/>
      <w:lvlJc w:val="left"/>
      <w:pPr>
        <w:ind w:left="2880" w:hanging="360"/>
      </w:pPr>
      <w:rPr>
        <w:rFonts w:ascii="Symbol" w:hAnsi="Symbol" w:hint="default"/>
      </w:rPr>
    </w:lvl>
    <w:lvl w:ilvl="4" w:tplc="C48A6530">
      <w:start w:val="1"/>
      <w:numFmt w:val="bullet"/>
      <w:lvlText w:val="o"/>
      <w:lvlJc w:val="left"/>
      <w:pPr>
        <w:ind w:left="3600" w:hanging="360"/>
      </w:pPr>
      <w:rPr>
        <w:rFonts w:ascii="Courier New" w:hAnsi="Courier New" w:hint="default"/>
      </w:rPr>
    </w:lvl>
    <w:lvl w:ilvl="5" w:tplc="5A4A5B6A">
      <w:start w:val="1"/>
      <w:numFmt w:val="bullet"/>
      <w:lvlText w:val=""/>
      <w:lvlJc w:val="left"/>
      <w:pPr>
        <w:ind w:left="4320" w:hanging="360"/>
      </w:pPr>
      <w:rPr>
        <w:rFonts w:ascii="Wingdings" w:hAnsi="Wingdings" w:hint="default"/>
      </w:rPr>
    </w:lvl>
    <w:lvl w:ilvl="6" w:tplc="6584EFD8">
      <w:start w:val="1"/>
      <w:numFmt w:val="bullet"/>
      <w:lvlText w:val=""/>
      <w:lvlJc w:val="left"/>
      <w:pPr>
        <w:ind w:left="5040" w:hanging="360"/>
      </w:pPr>
      <w:rPr>
        <w:rFonts w:ascii="Symbol" w:hAnsi="Symbol" w:hint="default"/>
      </w:rPr>
    </w:lvl>
    <w:lvl w:ilvl="7" w:tplc="D08C1CCC">
      <w:start w:val="1"/>
      <w:numFmt w:val="bullet"/>
      <w:lvlText w:val="o"/>
      <w:lvlJc w:val="left"/>
      <w:pPr>
        <w:ind w:left="5760" w:hanging="360"/>
      </w:pPr>
      <w:rPr>
        <w:rFonts w:ascii="Courier New" w:hAnsi="Courier New" w:hint="default"/>
      </w:rPr>
    </w:lvl>
    <w:lvl w:ilvl="8" w:tplc="487404BC">
      <w:start w:val="1"/>
      <w:numFmt w:val="bullet"/>
      <w:lvlText w:val=""/>
      <w:lvlJc w:val="left"/>
      <w:pPr>
        <w:ind w:left="6480" w:hanging="360"/>
      </w:pPr>
      <w:rPr>
        <w:rFonts w:ascii="Wingdings" w:hAnsi="Wingdings" w:hint="default"/>
      </w:rPr>
    </w:lvl>
  </w:abstractNum>
  <w:abstractNum w:abstractNumId="6" w15:restartNumberingAfterBreak="0">
    <w:nsid w:val="0D8E2B63"/>
    <w:multiLevelType w:val="hybridMultilevel"/>
    <w:tmpl w:val="4902254C"/>
    <w:lvl w:ilvl="0" w:tplc="30FA46F0">
      <w:start w:val="1"/>
      <w:numFmt w:val="decimal"/>
      <w:lvlText w:val="%1."/>
      <w:lvlJc w:val="left"/>
      <w:pPr>
        <w:ind w:left="720" w:hanging="360"/>
      </w:pPr>
    </w:lvl>
    <w:lvl w:ilvl="1" w:tplc="CAAA69A4">
      <w:start w:val="1"/>
      <w:numFmt w:val="lowerLetter"/>
      <w:lvlText w:val="%2."/>
      <w:lvlJc w:val="left"/>
      <w:pPr>
        <w:ind w:left="1440" w:hanging="360"/>
      </w:pPr>
    </w:lvl>
    <w:lvl w:ilvl="2" w:tplc="2E2A6954">
      <w:start w:val="1"/>
      <w:numFmt w:val="lowerRoman"/>
      <w:lvlText w:val="%3."/>
      <w:lvlJc w:val="right"/>
      <w:pPr>
        <w:ind w:left="2160" w:hanging="180"/>
      </w:pPr>
    </w:lvl>
    <w:lvl w:ilvl="3" w:tplc="1248D036">
      <w:start w:val="1"/>
      <w:numFmt w:val="decimal"/>
      <w:lvlText w:val="%4."/>
      <w:lvlJc w:val="left"/>
      <w:pPr>
        <w:ind w:left="2880" w:hanging="360"/>
      </w:pPr>
    </w:lvl>
    <w:lvl w:ilvl="4" w:tplc="66183B68">
      <w:start w:val="1"/>
      <w:numFmt w:val="lowerLetter"/>
      <w:lvlText w:val="%5."/>
      <w:lvlJc w:val="left"/>
      <w:pPr>
        <w:ind w:left="3600" w:hanging="360"/>
      </w:pPr>
    </w:lvl>
    <w:lvl w:ilvl="5" w:tplc="587ADBD2">
      <w:start w:val="1"/>
      <w:numFmt w:val="lowerRoman"/>
      <w:lvlText w:val="%6."/>
      <w:lvlJc w:val="right"/>
      <w:pPr>
        <w:ind w:left="4320" w:hanging="180"/>
      </w:pPr>
    </w:lvl>
    <w:lvl w:ilvl="6" w:tplc="8166B396">
      <w:start w:val="1"/>
      <w:numFmt w:val="decimal"/>
      <w:lvlText w:val="%7."/>
      <w:lvlJc w:val="left"/>
      <w:pPr>
        <w:ind w:left="5040" w:hanging="360"/>
      </w:pPr>
    </w:lvl>
    <w:lvl w:ilvl="7" w:tplc="1618E976">
      <w:start w:val="1"/>
      <w:numFmt w:val="lowerLetter"/>
      <w:lvlText w:val="%8."/>
      <w:lvlJc w:val="left"/>
      <w:pPr>
        <w:ind w:left="5760" w:hanging="360"/>
      </w:pPr>
    </w:lvl>
    <w:lvl w:ilvl="8" w:tplc="F9840156">
      <w:start w:val="1"/>
      <w:numFmt w:val="lowerRoman"/>
      <w:lvlText w:val="%9."/>
      <w:lvlJc w:val="right"/>
      <w:pPr>
        <w:ind w:left="6480" w:hanging="180"/>
      </w:pPr>
    </w:lvl>
  </w:abstractNum>
  <w:abstractNum w:abstractNumId="7" w15:restartNumberingAfterBreak="0">
    <w:nsid w:val="12DB1A5D"/>
    <w:multiLevelType w:val="multilevel"/>
    <w:tmpl w:val="1C36B638"/>
    <w:styleLink w:val="CurrentList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4FEC67"/>
    <w:multiLevelType w:val="hybridMultilevel"/>
    <w:tmpl w:val="37A2CA4E"/>
    <w:lvl w:ilvl="0" w:tplc="A24A73B2">
      <w:start w:val="1"/>
      <w:numFmt w:val="bullet"/>
      <w:lvlText w:val=""/>
      <w:lvlJc w:val="left"/>
      <w:pPr>
        <w:ind w:left="720" w:hanging="360"/>
      </w:pPr>
      <w:rPr>
        <w:rFonts w:ascii="Symbol" w:hAnsi="Symbol" w:hint="default"/>
      </w:rPr>
    </w:lvl>
    <w:lvl w:ilvl="1" w:tplc="CD70CF08">
      <w:start w:val="1"/>
      <w:numFmt w:val="bullet"/>
      <w:lvlText w:val="o"/>
      <w:lvlJc w:val="left"/>
      <w:pPr>
        <w:ind w:left="1440" w:hanging="360"/>
      </w:pPr>
      <w:rPr>
        <w:rFonts w:ascii="Courier New" w:hAnsi="Courier New" w:hint="default"/>
      </w:rPr>
    </w:lvl>
    <w:lvl w:ilvl="2" w:tplc="22B03E2A">
      <w:start w:val="1"/>
      <w:numFmt w:val="bullet"/>
      <w:lvlText w:val=""/>
      <w:lvlJc w:val="left"/>
      <w:pPr>
        <w:ind w:left="2160" w:hanging="360"/>
      </w:pPr>
      <w:rPr>
        <w:rFonts w:ascii="Wingdings" w:hAnsi="Wingdings" w:hint="default"/>
      </w:rPr>
    </w:lvl>
    <w:lvl w:ilvl="3" w:tplc="61463E2A">
      <w:start w:val="1"/>
      <w:numFmt w:val="bullet"/>
      <w:lvlText w:val=""/>
      <w:lvlJc w:val="left"/>
      <w:pPr>
        <w:ind w:left="2880" w:hanging="360"/>
      </w:pPr>
      <w:rPr>
        <w:rFonts w:ascii="Symbol" w:hAnsi="Symbol" w:hint="default"/>
      </w:rPr>
    </w:lvl>
    <w:lvl w:ilvl="4" w:tplc="4B5A3DF6">
      <w:start w:val="1"/>
      <w:numFmt w:val="bullet"/>
      <w:lvlText w:val="o"/>
      <w:lvlJc w:val="left"/>
      <w:pPr>
        <w:ind w:left="3600" w:hanging="360"/>
      </w:pPr>
      <w:rPr>
        <w:rFonts w:ascii="Courier New" w:hAnsi="Courier New" w:hint="default"/>
      </w:rPr>
    </w:lvl>
    <w:lvl w:ilvl="5" w:tplc="7AC69C32">
      <w:start w:val="1"/>
      <w:numFmt w:val="bullet"/>
      <w:lvlText w:val=""/>
      <w:lvlJc w:val="left"/>
      <w:pPr>
        <w:ind w:left="4320" w:hanging="360"/>
      </w:pPr>
      <w:rPr>
        <w:rFonts w:ascii="Wingdings" w:hAnsi="Wingdings" w:hint="default"/>
      </w:rPr>
    </w:lvl>
    <w:lvl w:ilvl="6" w:tplc="D00847E0">
      <w:start w:val="1"/>
      <w:numFmt w:val="bullet"/>
      <w:lvlText w:val=""/>
      <w:lvlJc w:val="left"/>
      <w:pPr>
        <w:ind w:left="5040" w:hanging="360"/>
      </w:pPr>
      <w:rPr>
        <w:rFonts w:ascii="Symbol" w:hAnsi="Symbol" w:hint="default"/>
      </w:rPr>
    </w:lvl>
    <w:lvl w:ilvl="7" w:tplc="B8CE4938">
      <w:start w:val="1"/>
      <w:numFmt w:val="bullet"/>
      <w:lvlText w:val="o"/>
      <w:lvlJc w:val="left"/>
      <w:pPr>
        <w:ind w:left="5760" w:hanging="360"/>
      </w:pPr>
      <w:rPr>
        <w:rFonts w:ascii="Courier New" w:hAnsi="Courier New" w:hint="default"/>
      </w:rPr>
    </w:lvl>
    <w:lvl w:ilvl="8" w:tplc="36C220A2">
      <w:start w:val="1"/>
      <w:numFmt w:val="bullet"/>
      <w:lvlText w:val=""/>
      <w:lvlJc w:val="left"/>
      <w:pPr>
        <w:ind w:left="6480" w:hanging="360"/>
      </w:pPr>
      <w:rPr>
        <w:rFonts w:ascii="Wingdings" w:hAnsi="Wingdings" w:hint="default"/>
      </w:rPr>
    </w:lvl>
  </w:abstractNum>
  <w:abstractNum w:abstractNumId="9" w15:restartNumberingAfterBreak="0">
    <w:nsid w:val="180FFE87"/>
    <w:multiLevelType w:val="multilevel"/>
    <w:tmpl w:val="ADE0EF2A"/>
    <w:lvl w:ilvl="0">
      <w:start w:val="1"/>
      <w:numFmt w:val="decimal"/>
      <w:pStyle w:val="Paragrafoelenco"/>
      <w:lvlText w:val=" %1 "/>
      <w:lvlJc w:val="left"/>
      <w:pPr>
        <w:tabs>
          <w:tab w:val="num" w:pos="0"/>
        </w:tabs>
        <w:ind w:left="720" w:hanging="360"/>
      </w:pPr>
    </w:lvl>
    <w:lvl w:ilvl="1">
      <w:start w:val="1"/>
      <w:numFmt w:val="decimal"/>
      <w:lvlText w:val=" %1.%2 "/>
      <w:lvlJc w:val="left"/>
      <w:pPr>
        <w:tabs>
          <w:tab w:val="num" w:pos="0"/>
        </w:tabs>
        <w:ind w:left="144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0"/>
        </w:tabs>
        <w:ind w:left="3600" w:hanging="360"/>
      </w:pPr>
    </w:lvl>
    <w:lvl w:ilvl="5">
      <w:start w:val="1"/>
      <w:numFmt w:val="decimal"/>
      <w:lvlText w:val=" %1.%2.%3.%4.%5.%6 "/>
      <w:lvlJc w:val="left"/>
      <w:pPr>
        <w:tabs>
          <w:tab w:val="num" w:pos="0"/>
        </w:tabs>
        <w:ind w:left="43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0" w15:restartNumberingAfterBreak="0">
    <w:nsid w:val="193A5B1C"/>
    <w:multiLevelType w:val="hybridMultilevel"/>
    <w:tmpl w:val="4CA01ACE"/>
    <w:lvl w:ilvl="0" w:tplc="B726DD10">
      <w:start w:val="1"/>
      <w:numFmt w:val="bullet"/>
      <w:lvlText w:val=""/>
      <w:lvlJc w:val="left"/>
      <w:pPr>
        <w:ind w:left="720" w:hanging="360"/>
      </w:pPr>
      <w:rPr>
        <w:rFonts w:ascii="Symbol" w:hAnsi="Symbol" w:hint="default"/>
      </w:rPr>
    </w:lvl>
    <w:lvl w:ilvl="1" w:tplc="3174B9E0">
      <w:start w:val="1"/>
      <w:numFmt w:val="bullet"/>
      <w:lvlText w:val="o"/>
      <w:lvlJc w:val="left"/>
      <w:pPr>
        <w:ind w:left="1440" w:hanging="360"/>
      </w:pPr>
      <w:rPr>
        <w:rFonts w:ascii="Courier New" w:hAnsi="Courier New" w:hint="default"/>
      </w:rPr>
    </w:lvl>
    <w:lvl w:ilvl="2" w:tplc="53681568">
      <w:start w:val="1"/>
      <w:numFmt w:val="bullet"/>
      <w:lvlText w:val=""/>
      <w:lvlJc w:val="left"/>
      <w:pPr>
        <w:ind w:left="2160" w:hanging="360"/>
      </w:pPr>
      <w:rPr>
        <w:rFonts w:ascii="Wingdings" w:hAnsi="Wingdings" w:hint="default"/>
      </w:rPr>
    </w:lvl>
    <w:lvl w:ilvl="3" w:tplc="AB1E36EC">
      <w:start w:val="1"/>
      <w:numFmt w:val="bullet"/>
      <w:lvlText w:val=""/>
      <w:lvlJc w:val="left"/>
      <w:pPr>
        <w:ind w:left="2880" w:hanging="360"/>
      </w:pPr>
      <w:rPr>
        <w:rFonts w:ascii="Symbol" w:hAnsi="Symbol" w:hint="default"/>
      </w:rPr>
    </w:lvl>
    <w:lvl w:ilvl="4" w:tplc="7D4EB7F4">
      <w:start w:val="1"/>
      <w:numFmt w:val="bullet"/>
      <w:lvlText w:val="o"/>
      <w:lvlJc w:val="left"/>
      <w:pPr>
        <w:ind w:left="3600" w:hanging="360"/>
      </w:pPr>
      <w:rPr>
        <w:rFonts w:ascii="Courier New" w:hAnsi="Courier New" w:hint="default"/>
      </w:rPr>
    </w:lvl>
    <w:lvl w:ilvl="5" w:tplc="7CF65282">
      <w:start w:val="1"/>
      <w:numFmt w:val="bullet"/>
      <w:lvlText w:val=""/>
      <w:lvlJc w:val="left"/>
      <w:pPr>
        <w:ind w:left="4320" w:hanging="360"/>
      </w:pPr>
      <w:rPr>
        <w:rFonts w:ascii="Wingdings" w:hAnsi="Wingdings" w:hint="default"/>
      </w:rPr>
    </w:lvl>
    <w:lvl w:ilvl="6" w:tplc="B854E2FE">
      <w:start w:val="1"/>
      <w:numFmt w:val="bullet"/>
      <w:lvlText w:val=""/>
      <w:lvlJc w:val="left"/>
      <w:pPr>
        <w:ind w:left="5040" w:hanging="360"/>
      </w:pPr>
      <w:rPr>
        <w:rFonts w:ascii="Symbol" w:hAnsi="Symbol" w:hint="default"/>
      </w:rPr>
    </w:lvl>
    <w:lvl w:ilvl="7" w:tplc="E7A2D8FC">
      <w:start w:val="1"/>
      <w:numFmt w:val="bullet"/>
      <w:lvlText w:val="o"/>
      <w:lvlJc w:val="left"/>
      <w:pPr>
        <w:ind w:left="5760" w:hanging="360"/>
      </w:pPr>
      <w:rPr>
        <w:rFonts w:ascii="Courier New" w:hAnsi="Courier New" w:hint="default"/>
      </w:rPr>
    </w:lvl>
    <w:lvl w:ilvl="8" w:tplc="FAD20C8E">
      <w:start w:val="1"/>
      <w:numFmt w:val="bullet"/>
      <w:lvlText w:val=""/>
      <w:lvlJc w:val="left"/>
      <w:pPr>
        <w:ind w:left="6480" w:hanging="360"/>
      </w:pPr>
      <w:rPr>
        <w:rFonts w:ascii="Wingdings" w:hAnsi="Wingdings" w:hint="default"/>
      </w:rPr>
    </w:lvl>
  </w:abstractNum>
  <w:abstractNum w:abstractNumId="11" w15:restartNumberingAfterBreak="0">
    <w:nsid w:val="1E0AD406"/>
    <w:multiLevelType w:val="hybridMultilevel"/>
    <w:tmpl w:val="FFFFFFFF"/>
    <w:lvl w:ilvl="0" w:tplc="446C70A6">
      <w:start w:val="1"/>
      <w:numFmt w:val="bullet"/>
      <w:lvlText w:val=""/>
      <w:lvlJc w:val="left"/>
      <w:pPr>
        <w:ind w:left="720" w:hanging="360"/>
      </w:pPr>
      <w:rPr>
        <w:rFonts w:ascii="Symbol" w:hAnsi="Symbol" w:hint="default"/>
      </w:rPr>
    </w:lvl>
    <w:lvl w:ilvl="1" w:tplc="2B141774">
      <w:start w:val="1"/>
      <w:numFmt w:val="bullet"/>
      <w:lvlText w:val="o"/>
      <w:lvlJc w:val="left"/>
      <w:pPr>
        <w:ind w:left="1440" w:hanging="360"/>
      </w:pPr>
      <w:rPr>
        <w:rFonts w:ascii="Courier New" w:hAnsi="Courier New" w:hint="default"/>
      </w:rPr>
    </w:lvl>
    <w:lvl w:ilvl="2" w:tplc="30D8595C">
      <w:start w:val="1"/>
      <w:numFmt w:val="bullet"/>
      <w:lvlText w:val=""/>
      <w:lvlJc w:val="left"/>
      <w:pPr>
        <w:ind w:left="2160" w:hanging="360"/>
      </w:pPr>
      <w:rPr>
        <w:rFonts w:ascii="Wingdings" w:hAnsi="Wingdings" w:hint="default"/>
      </w:rPr>
    </w:lvl>
    <w:lvl w:ilvl="3" w:tplc="964C4A0A">
      <w:start w:val="1"/>
      <w:numFmt w:val="bullet"/>
      <w:lvlText w:val=""/>
      <w:lvlJc w:val="left"/>
      <w:pPr>
        <w:ind w:left="2880" w:hanging="360"/>
      </w:pPr>
      <w:rPr>
        <w:rFonts w:ascii="Symbol" w:hAnsi="Symbol" w:hint="default"/>
      </w:rPr>
    </w:lvl>
    <w:lvl w:ilvl="4" w:tplc="CD84C6EC">
      <w:start w:val="1"/>
      <w:numFmt w:val="bullet"/>
      <w:lvlText w:val="o"/>
      <w:lvlJc w:val="left"/>
      <w:pPr>
        <w:ind w:left="3600" w:hanging="360"/>
      </w:pPr>
      <w:rPr>
        <w:rFonts w:ascii="Courier New" w:hAnsi="Courier New" w:hint="default"/>
      </w:rPr>
    </w:lvl>
    <w:lvl w:ilvl="5" w:tplc="DD14C806">
      <w:start w:val="1"/>
      <w:numFmt w:val="bullet"/>
      <w:lvlText w:val=""/>
      <w:lvlJc w:val="left"/>
      <w:pPr>
        <w:ind w:left="4320" w:hanging="360"/>
      </w:pPr>
      <w:rPr>
        <w:rFonts w:ascii="Wingdings" w:hAnsi="Wingdings" w:hint="default"/>
      </w:rPr>
    </w:lvl>
    <w:lvl w:ilvl="6" w:tplc="0BC01386">
      <w:start w:val="1"/>
      <w:numFmt w:val="bullet"/>
      <w:lvlText w:val=""/>
      <w:lvlJc w:val="left"/>
      <w:pPr>
        <w:ind w:left="5040" w:hanging="360"/>
      </w:pPr>
      <w:rPr>
        <w:rFonts w:ascii="Symbol" w:hAnsi="Symbol" w:hint="default"/>
      </w:rPr>
    </w:lvl>
    <w:lvl w:ilvl="7" w:tplc="3D7E7CCC">
      <w:start w:val="1"/>
      <w:numFmt w:val="bullet"/>
      <w:lvlText w:val="o"/>
      <w:lvlJc w:val="left"/>
      <w:pPr>
        <w:ind w:left="5760" w:hanging="360"/>
      </w:pPr>
      <w:rPr>
        <w:rFonts w:ascii="Courier New" w:hAnsi="Courier New" w:hint="default"/>
      </w:rPr>
    </w:lvl>
    <w:lvl w:ilvl="8" w:tplc="33F0FD30">
      <w:start w:val="1"/>
      <w:numFmt w:val="bullet"/>
      <w:lvlText w:val=""/>
      <w:lvlJc w:val="left"/>
      <w:pPr>
        <w:ind w:left="6480" w:hanging="360"/>
      </w:pPr>
      <w:rPr>
        <w:rFonts w:ascii="Wingdings" w:hAnsi="Wingdings" w:hint="default"/>
      </w:rPr>
    </w:lvl>
  </w:abstractNum>
  <w:abstractNum w:abstractNumId="12" w15:restartNumberingAfterBreak="0">
    <w:nsid w:val="24F6DB58"/>
    <w:multiLevelType w:val="hybridMultilevel"/>
    <w:tmpl w:val="17127FC0"/>
    <w:lvl w:ilvl="0" w:tplc="5FB08052">
      <w:start w:val="1"/>
      <w:numFmt w:val="bullet"/>
      <w:lvlText w:val=""/>
      <w:lvlJc w:val="left"/>
      <w:pPr>
        <w:ind w:left="720" w:hanging="360"/>
      </w:pPr>
      <w:rPr>
        <w:rFonts w:ascii="Symbol" w:hAnsi="Symbol" w:hint="default"/>
      </w:rPr>
    </w:lvl>
    <w:lvl w:ilvl="1" w:tplc="43581828">
      <w:start w:val="1"/>
      <w:numFmt w:val="bullet"/>
      <w:lvlText w:val="o"/>
      <w:lvlJc w:val="left"/>
      <w:pPr>
        <w:ind w:left="1440" w:hanging="360"/>
      </w:pPr>
      <w:rPr>
        <w:rFonts w:ascii="Courier New" w:hAnsi="Courier New" w:hint="default"/>
      </w:rPr>
    </w:lvl>
    <w:lvl w:ilvl="2" w:tplc="21F88620">
      <w:start w:val="1"/>
      <w:numFmt w:val="bullet"/>
      <w:lvlText w:val=""/>
      <w:lvlJc w:val="left"/>
      <w:pPr>
        <w:ind w:left="2160" w:hanging="360"/>
      </w:pPr>
      <w:rPr>
        <w:rFonts w:ascii="Wingdings" w:hAnsi="Wingdings" w:hint="default"/>
      </w:rPr>
    </w:lvl>
    <w:lvl w:ilvl="3" w:tplc="1EBC8B9C">
      <w:start w:val="1"/>
      <w:numFmt w:val="bullet"/>
      <w:lvlText w:val=""/>
      <w:lvlJc w:val="left"/>
      <w:pPr>
        <w:ind w:left="2880" w:hanging="360"/>
      </w:pPr>
      <w:rPr>
        <w:rFonts w:ascii="Symbol" w:hAnsi="Symbol" w:hint="default"/>
      </w:rPr>
    </w:lvl>
    <w:lvl w:ilvl="4" w:tplc="7A266940">
      <w:start w:val="1"/>
      <w:numFmt w:val="bullet"/>
      <w:lvlText w:val="o"/>
      <w:lvlJc w:val="left"/>
      <w:pPr>
        <w:ind w:left="3600" w:hanging="360"/>
      </w:pPr>
      <w:rPr>
        <w:rFonts w:ascii="Courier New" w:hAnsi="Courier New" w:hint="default"/>
      </w:rPr>
    </w:lvl>
    <w:lvl w:ilvl="5" w:tplc="1F3A6936">
      <w:start w:val="1"/>
      <w:numFmt w:val="bullet"/>
      <w:lvlText w:val=""/>
      <w:lvlJc w:val="left"/>
      <w:pPr>
        <w:ind w:left="4320" w:hanging="360"/>
      </w:pPr>
      <w:rPr>
        <w:rFonts w:ascii="Wingdings" w:hAnsi="Wingdings" w:hint="default"/>
      </w:rPr>
    </w:lvl>
    <w:lvl w:ilvl="6" w:tplc="957081A4">
      <w:start w:val="1"/>
      <w:numFmt w:val="bullet"/>
      <w:lvlText w:val=""/>
      <w:lvlJc w:val="left"/>
      <w:pPr>
        <w:ind w:left="5040" w:hanging="360"/>
      </w:pPr>
      <w:rPr>
        <w:rFonts w:ascii="Symbol" w:hAnsi="Symbol" w:hint="default"/>
      </w:rPr>
    </w:lvl>
    <w:lvl w:ilvl="7" w:tplc="03C4E046">
      <w:start w:val="1"/>
      <w:numFmt w:val="bullet"/>
      <w:lvlText w:val="o"/>
      <w:lvlJc w:val="left"/>
      <w:pPr>
        <w:ind w:left="5760" w:hanging="360"/>
      </w:pPr>
      <w:rPr>
        <w:rFonts w:ascii="Courier New" w:hAnsi="Courier New" w:hint="default"/>
      </w:rPr>
    </w:lvl>
    <w:lvl w:ilvl="8" w:tplc="66BC90A4">
      <w:start w:val="1"/>
      <w:numFmt w:val="bullet"/>
      <w:lvlText w:val=""/>
      <w:lvlJc w:val="left"/>
      <w:pPr>
        <w:ind w:left="6480" w:hanging="360"/>
      </w:pPr>
      <w:rPr>
        <w:rFonts w:ascii="Wingdings" w:hAnsi="Wingdings" w:hint="default"/>
      </w:rPr>
    </w:lvl>
  </w:abstractNum>
  <w:abstractNum w:abstractNumId="13" w15:restartNumberingAfterBreak="0">
    <w:nsid w:val="30C600BC"/>
    <w:multiLevelType w:val="hybridMultilevel"/>
    <w:tmpl w:val="D86C686C"/>
    <w:lvl w:ilvl="0" w:tplc="914CADDA">
      <w:start w:val="1"/>
      <w:numFmt w:val="bullet"/>
      <w:lvlText w:val=""/>
      <w:lvlJc w:val="left"/>
      <w:pPr>
        <w:ind w:left="720" w:hanging="360"/>
      </w:pPr>
      <w:rPr>
        <w:rFonts w:ascii="Symbol" w:hAnsi="Symbol" w:hint="default"/>
      </w:rPr>
    </w:lvl>
    <w:lvl w:ilvl="1" w:tplc="15049F1C">
      <w:start w:val="1"/>
      <w:numFmt w:val="bullet"/>
      <w:lvlText w:val="o"/>
      <w:lvlJc w:val="left"/>
      <w:pPr>
        <w:ind w:left="1440" w:hanging="360"/>
      </w:pPr>
      <w:rPr>
        <w:rFonts w:ascii="Courier New" w:hAnsi="Courier New" w:hint="default"/>
      </w:rPr>
    </w:lvl>
    <w:lvl w:ilvl="2" w:tplc="7C6E0768">
      <w:start w:val="1"/>
      <w:numFmt w:val="bullet"/>
      <w:lvlText w:val=""/>
      <w:lvlJc w:val="left"/>
      <w:pPr>
        <w:ind w:left="2160" w:hanging="360"/>
      </w:pPr>
      <w:rPr>
        <w:rFonts w:ascii="Wingdings" w:hAnsi="Wingdings" w:hint="default"/>
      </w:rPr>
    </w:lvl>
    <w:lvl w:ilvl="3" w:tplc="96104D82">
      <w:start w:val="1"/>
      <w:numFmt w:val="bullet"/>
      <w:lvlText w:val=""/>
      <w:lvlJc w:val="left"/>
      <w:pPr>
        <w:ind w:left="2880" w:hanging="360"/>
      </w:pPr>
      <w:rPr>
        <w:rFonts w:ascii="Symbol" w:hAnsi="Symbol" w:hint="default"/>
      </w:rPr>
    </w:lvl>
    <w:lvl w:ilvl="4" w:tplc="D6AC08A0">
      <w:start w:val="1"/>
      <w:numFmt w:val="bullet"/>
      <w:lvlText w:val="o"/>
      <w:lvlJc w:val="left"/>
      <w:pPr>
        <w:ind w:left="3600" w:hanging="360"/>
      </w:pPr>
      <w:rPr>
        <w:rFonts w:ascii="Courier New" w:hAnsi="Courier New" w:hint="default"/>
      </w:rPr>
    </w:lvl>
    <w:lvl w:ilvl="5" w:tplc="208057CC">
      <w:start w:val="1"/>
      <w:numFmt w:val="bullet"/>
      <w:lvlText w:val=""/>
      <w:lvlJc w:val="left"/>
      <w:pPr>
        <w:ind w:left="4320" w:hanging="360"/>
      </w:pPr>
      <w:rPr>
        <w:rFonts w:ascii="Wingdings" w:hAnsi="Wingdings" w:hint="default"/>
      </w:rPr>
    </w:lvl>
    <w:lvl w:ilvl="6" w:tplc="960484DA">
      <w:start w:val="1"/>
      <w:numFmt w:val="bullet"/>
      <w:lvlText w:val=""/>
      <w:lvlJc w:val="left"/>
      <w:pPr>
        <w:ind w:left="5040" w:hanging="360"/>
      </w:pPr>
      <w:rPr>
        <w:rFonts w:ascii="Symbol" w:hAnsi="Symbol" w:hint="default"/>
      </w:rPr>
    </w:lvl>
    <w:lvl w:ilvl="7" w:tplc="0CA21DDA">
      <w:start w:val="1"/>
      <w:numFmt w:val="bullet"/>
      <w:lvlText w:val="o"/>
      <w:lvlJc w:val="left"/>
      <w:pPr>
        <w:ind w:left="5760" w:hanging="360"/>
      </w:pPr>
      <w:rPr>
        <w:rFonts w:ascii="Courier New" w:hAnsi="Courier New" w:hint="default"/>
      </w:rPr>
    </w:lvl>
    <w:lvl w:ilvl="8" w:tplc="BDC48F6C">
      <w:start w:val="1"/>
      <w:numFmt w:val="bullet"/>
      <w:lvlText w:val=""/>
      <w:lvlJc w:val="left"/>
      <w:pPr>
        <w:ind w:left="6480" w:hanging="360"/>
      </w:pPr>
      <w:rPr>
        <w:rFonts w:ascii="Wingdings" w:hAnsi="Wingdings" w:hint="default"/>
      </w:rPr>
    </w:lvl>
  </w:abstractNum>
  <w:abstractNum w:abstractNumId="14" w15:restartNumberingAfterBreak="0">
    <w:nsid w:val="368EAA5B"/>
    <w:multiLevelType w:val="hybridMultilevel"/>
    <w:tmpl w:val="3C120C68"/>
    <w:lvl w:ilvl="0" w:tplc="7464C48A">
      <w:start w:val="1"/>
      <w:numFmt w:val="bullet"/>
      <w:lvlText w:val=""/>
      <w:lvlJc w:val="left"/>
      <w:pPr>
        <w:ind w:left="720" w:hanging="360"/>
      </w:pPr>
      <w:rPr>
        <w:rFonts w:ascii="Symbol" w:hAnsi="Symbol" w:hint="default"/>
      </w:rPr>
    </w:lvl>
    <w:lvl w:ilvl="1" w:tplc="622A6026">
      <w:start w:val="1"/>
      <w:numFmt w:val="bullet"/>
      <w:lvlText w:val="o"/>
      <w:lvlJc w:val="left"/>
      <w:pPr>
        <w:ind w:left="1440" w:hanging="360"/>
      </w:pPr>
      <w:rPr>
        <w:rFonts w:ascii="Courier New" w:hAnsi="Courier New" w:hint="default"/>
      </w:rPr>
    </w:lvl>
    <w:lvl w:ilvl="2" w:tplc="25A0ED3A">
      <w:start w:val="1"/>
      <w:numFmt w:val="bullet"/>
      <w:lvlText w:val=""/>
      <w:lvlJc w:val="left"/>
      <w:pPr>
        <w:ind w:left="2160" w:hanging="360"/>
      </w:pPr>
      <w:rPr>
        <w:rFonts w:ascii="Wingdings" w:hAnsi="Wingdings" w:hint="default"/>
      </w:rPr>
    </w:lvl>
    <w:lvl w:ilvl="3" w:tplc="8F1CD168">
      <w:start w:val="1"/>
      <w:numFmt w:val="bullet"/>
      <w:lvlText w:val=""/>
      <w:lvlJc w:val="left"/>
      <w:pPr>
        <w:ind w:left="2880" w:hanging="360"/>
      </w:pPr>
      <w:rPr>
        <w:rFonts w:ascii="Symbol" w:hAnsi="Symbol" w:hint="default"/>
      </w:rPr>
    </w:lvl>
    <w:lvl w:ilvl="4" w:tplc="FD9029C2">
      <w:start w:val="1"/>
      <w:numFmt w:val="bullet"/>
      <w:lvlText w:val="o"/>
      <w:lvlJc w:val="left"/>
      <w:pPr>
        <w:ind w:left="3600" w:hanging="360"/>
      </w:pPr>
      <w:rPr>
        <w:rFonts w:ascii="Courier New" w:hAnsi="Courier New" w:hint="default"/>
      </w:rPr>
    </w:lvl>
    <w:lvl w:ilvl="5" w:tplc="5BAA1ADE">
      <w:start w:val="1"/>
      <w:numFmt w:val="bullet"/>
      <w:lvlText w:val=""/>
      <w:lvlJc w:val="left"/>
      <w:pPr>
        <w:ind w:left="4320" w:hanging="360"/>
      </w:pPr>
      <w:rPr>
        <w:rFonts w:ascii="Wingdings" w:hAnsi="Wingdings" w:hint="default"/>
      </w:rPr>
    </w:lvl>
    <w:lvl w:ilvl="6" w:tplc="0B2E6704">
      <w:start w:val="1"/>
      <w:numFmt w:val="bullet"/>
      <w:lvlText w:val=""/>
      <w:lvlJc w:val="left"/>
      <w:pPr>
        <w:ind w:left="5040" w:hanging="360"/>
      </w:pPr>
      <w:rPr>
        <w:rFonts w:ascii="Symbol" w:hAnsi="Symbol" w:hint="default"/>
      </w:rPr>
    </w:lvl>
    <w:lvl w:ilvl="7" w:tplc="A3FC705A">
      <w:start w:val="1"/>
      <w:numFmt w:val="bullet"/>
      <w:lvlText w:val="o"/>
      <w:lvlJc w:val="left"/>
      <w:pPr>
        <w:ind w:left="5760" w:hanging="360"/>
      </w:pPr>
      <w:rPr>
        <w:rFonts w:ascii="Courier New" w:hAnsi="Courier New" w:hint="default"/>
      </w:rPr>
    </w:lvl>
    <w:lvl w:ilvl="8" w:tplc="A5C4D05E">
      <w:start w:val="1"/>
      <w:numFmt w:val="bullet"/>
      <w:lvlText w:val=""/>
      <w:lvlJc w:val="left"/>
      <w:pPr>
        <w:ind w:left="6480" w:hanging="360"/>
      </w:pPr>
      <w:rPr>
        <w:rFonts w:ascii="Wingdings" w:hAnsi="Wingdings" w:hint="default"/>
      </w:rPr>
    </w:lvl>
  </w:abstractNum>
  <w:abstractNum w:abstractNumId="15" w15:restartNumberingAfterBreak="0">
    <w:nsid w:val="38123DB6"/>
    <w:multiLevelType w:val="hybridMultilevel"/>
    <w:tmpl w:val="4114F5AC"/>
    <w:lvl w:ilvl="0" w:tplc="574094D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08A9E6"/>
    <w:multiLevelType w:val="multilevel"/>
    <w:tmpl w:val="57E2D0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F0E7798"/>
    <w:multiLevelType w:val="hybridMultilevel"/>
    <w:tmpl w:val="215C4302"/>
    <w:lvl w:ilvl="0" w:tplc="396E9980">
      <w:start w:val="1"/>
      <w:numFmt w:val="bullet"/>
      <w:lvlText w:val=""/>
      <w:lvlJc w:val="left"/>
      <w:pPr>
        <w:ind w:left="720" w:hanging="360"/>
      </w:pPr>
      <w:rPr>
        <w:rFonts w:ascii="Symbol" w:hAnsi="Symbol" w:hint="default"/>
      </w:rPr>
    </w:lvl>
    <w:lvl w:ilvl="1" w:tplc="311C45A4">
      <w:start w:val="1"/>
      <w:numFmt w:val="bullet"/>
      <w:lvlText w:val="o"/>
      <w:lvlJc w:val="left"/>
      <w:pPr>
        <w:ind w:left="1440" w:hanging="360"/>
      </w:pPr>
      <w:rPr>
        <w:rFonts w:ascii="Courier New" w:hAnsi="Courier New" w:hint="default"/>
      </w:rPr>
    </w:lvl>
    <w:lvl w:ilvl="2" w:tplc="2B12ABA2">
      <w:start w:val="1"/>
      <w:numFmt w:val="bullet"/>
      <w:lvlText w:val=""/>
      <w:lvlJc w:val="left"/>
      <w:pPr>
        <w:ind w:left="2160" w:hanging="360"/>
      </w:pPr>
      <w:rPr>
        <w:rFonts w:ascii="Wingdings" w:hAnsi="Wingdings" w:hint="default"/>
      </w:rPr>
    </w:lvl>
    <w:lvl w:ilvl="3" w:tplc="ED5ED802">
      <w:start w:val="1"/>
      <w:numFmt w:val="bullet"/>
      <w:lvlText w:val=""/>
      <w:lvlJc w:val="left"/>
      <w:pPr>
        <w:ind w:left="2880" w:hanging="360"/>
      </w:pPr>
      <w:rPr>
        <w:rFonts w:ascii="Symbol" w:hAnsi="Symbol" w:hint="default"/>
      </w:rPr>
    </w:lvl>
    <w:lvl w:ilvl="4" w:tplc="427C1062">
      <w:start w:val="1"/>
      <w:numFmt w:val="bullet"/>
      <w:lvlText w:val="o"/>
      <w:lvlJc w:val="left"/>
      <w:pPr>
        <w:ind w:left="3600" w:hanging="360"/>
      </w:pPr>
      <w:rPr>
        <w:rFonts w:ascii="Courier New" w:hAnsi="Courier New" w:hint="default"/>
      </w:rPr>
    </w:lvl>
    <w:lvl w:ilvl="5" w:tplc="CFE89BBA">
      <w:start w:val="1"/>
      <w:numFmt w:val="bullet"/>
      <w:lvlText w:val=""/>
      <w:lvlJc w:val="left"/>
      <w:pPr>
        <w:ind w:left="4320" w:hanging="360"/>
      </w:pPr>
      <w:rPr>
        <w:rFonts w:ascii="Wingdings" w:hAnsi="Wingdings" w:hint="default"/>
      </w:rPr>
    </w:lvl>
    <w:lvl w:ilvl="6" w:tplc="D910E6CC">
      <w:start w:val="1"/>
      <w:numFmt w:val="bullet"/>
      <w:lvlText w:val=""/>
      <w:lvlJc w:val="left"/>
      <w:pPr>
        <w:ind w:left="5040" w:hanging="360"/>
      </w:pPr>
      <w:rPr>
        <w:rFonts w:ascii="Symbol" w:hAnsi="Symbol" w:hint="default"/>
      </w:rPr>
    </w:lvl>
    <w:lvl w:ilvl="7" w:tplc="B2DC36D0">
      <w:start w:val="1"/>
      <w:numFmt w:val="bullet"/>
      <w:lvlText w:val="o"/>
      <w:lvlJc w:val="left"/>
      <w:pPr>
        <w:ind w:left="5760" w:hanging="360"/>
      </w:pPr>
      <w:rPr>
        <w:rFonts w:ascii="Courier New" w:hAnsi="Courier New" w:hint="default"/>
      </w:rPr>
    </w:lvl>
    <w:lvl w:ilvl="8" w:tplc="31B65B4E">
      <w:start w:val="1"/>
      <w:numFmt w:val="bullet"/>
      <w:lvlText w:val=""/>
      <w:lvlJc w:val="left"/>
      <w:pPr>
        <w:ind w:left="6480" w:hanging="360"/>
      </w:pPr>
      <w:rPr>
        <w:rFonts w:ascii="Wingdings" w:hAnsi="Wingdings" w:hint="default"/>
      </w:rPr>
    </w:lvl>
  </w:abstractNum>
  <w:abstractNum w:abstractNumId="18" w15:restartNumberingAfterBreak="0">
    <w:nsid w:val="411E0736"/>
    <w:multiLevelType w:val="hybridMultilevel"/>
    <w:tmpl w:val="5D62DC5E"/>
    <w:lvl w:ilvl="0" w:tplc="C59EF9FC">
      <w:start w:val="1"/>
      <w:numFmt w:val="bullet"/>
      <w:lvlText w:val=""/>
      <w:lvlJc w:val="left"/>
      <w:pPr>
        <w:ind w:left="720" w:hanging="360"/>
      </w:pPr>
      <w:rPr>
        <w:rFonts w:ascii="Symbol" w:hAnsi="Symbol" w:hint="default"/>
      </w:rPr>
    </w:lvl>
    <w:lvl w:ilvl="1" w:tplc="C304E872">
      <w:start w:val="1"/>
      <w:numFmt w:val="bullet"/>
      <w:lvlText w:val="o"/>
      <w:lvlJc w:val="left"/>
      <w:pPr>
        <w:ind w:left="1440" w:hanging="360"/>
      </w:pPr>
      <w:rPr>
        <w:rFonts w:ascii="Courier New" w:hAnsi="Courier New" w:hint="default"/>
      </w:rPr>
    </w:lvl>
    <w:lvl w:ilvl="2" w:tplc="F208D4D0">
      <w:start w:val="1"/>
      <w:numFmt w:val="bullet"/>
      <w:lvlText w:val=""/>
      <w:lvlJc w:val="left"/>
      <w:pPr>
        <w:ind w:left="2160" w:hanging="360"/>
      </w:pPr>
      <w:rPr>
        <w:rFonts w:ascii="Wingdings" w:hAnsi="Wingdings" w:hint="default"/>
      </w:rPr>
    </w:lvl>
    <w:lvl w:ilvl="3" w:tplc="D6ECD0A6">
      <w:start w:val="1"/>
      <w:numFmt w:val="bullet"/>
      <w:lvlText w:val=""/>
      <w:lvlJc w:val="left"/>
      <w:pPr>
        <w:ind w:left="2880" w:hanging="360"/>
      </w:pPr>
      <w:rPr>
        <w:rFonts w:ascii="Symbol" w:hAnsi="Symbol" w:hint="default"/>
      </w:rPr>
    </w:lvl>
    <w:lvl w:ilvl="4" w:tplc="19F07E58">
      <w:start w:val="1"/>
      <w:numFmt w:val="bullet"/>
      <w:lvlText w:val="o"/>
      <w:lvlJc w:val="left"/>
      <w:pPr>
        <w:ind w:left="3600" w:hanging="360"/>
      </w:pPr>
      <w:rPr>
        <w:rFonts w:ascii="Courier New" w:hAnsi="Courier New" w:hint="default"/>
      </w:rPr>
    </w:lvl>
    <w:lvl w:ilvl="5" w:tplc="9E9C57B2">
      <w:start w:val="1"/>
      <w:numFmt w:val="bullet"/>
      <w:lvlText w:val=""/>
      <w:lvlJc w:val="left"/>
      <w:pPr>
        <w:ind w:left="4320" w:hanging="360"/>
      </w:pPr>
      <w:rPr>
        <w:rFonts w:ascii="Wingdings" w:hAnsi="Wingdings" w:hint="default"/>
      </w:rPr>
    </w:lvl>
    <w:lvl w:ilvl="6" w:tplc="B750EC48">
      <w:start w:val="1"/>
      <w:numFmt w:val="bullet"/>
      <w:lvlText w:val=""/>
      <w:lvlJc w:val="left"/>
      <w:pPr>
        <w:ind w:left="5040" w:hanging="360"/>
      </w:pPr>
      <w:rPr>
        <w:rFonts w:ascii="Symbol" w:hAnsi="Symbol" w:hint="default"/>
      </w:rPr>
    </w:lvl>
    <w:lvl w:ilvl="7" w:tplc="1EC24BFA">
      <w:start w:val="1"/>
      <w:numFmt w:val="bullet"/>
      <w:lvlText w:val="o"/>
      <w:lvlJc w:val="left"/>
      <w:pPr>
        <w:ind w:left="5760" w:hanging="360"/>
      </w:pPr>
      <w:rPr>
        <w:rFonts w:ascii="Courier New" w:hAnsi="Courier New" w:hint="default"/>
      </w:rPr>
    </w:lvl>
    <w:lvl w:ilvl="8" w:tplc="4086C754">
      <w:start w:val="1"/>
      <w:numFmt w:val="bullet"/>
      <w:lvlText w:val=""/>
      <w:lvlJc w:val="left"/>
      <w:pPr>
        <w:ind w:left="6480" w:hanging="360"/>
      </w:pPr>
      <w:rPr>
        <w:rFonts w:ascii="Wingdings" w:hAnsi="Wingdings" w:hint="default"/>
      </w:rPr>
    </w:lvl>
  </w:abstractNum>
  <w:abstractNum w:abstractNumId="19" w15:restartNumberingAfterBreak="0">
    <w:nsid w:val="43360B7F"/>
    <w:multiLevelType w:val="multilevel"/>
    <w:tmpl w:val="B45A85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9B8F664"/>
    <w:multiLevelType w:val="hybridMultilevel"/>
    <w:tmpl w:val="98C686A4"/>
    <w:lvl w:ilvl="0" w:tplc="B0EE169C">
      <w:start w:val="1"/>
      <w:numFmt w:val="bullet"/>
      <w:lvlText w:val=""/>
      <w:lvlJc w:val="left"/>
      <w:pPr>
        <w:ind w:left="720" w:hanging="360"/>
      </w:pPr>
      <w:rPr>
        <w:rFonts w:ascii="Symbol" w:hAnsi="Symbol" w:hint="default"/>
      </w:rPr>
    </w:lvl>
    <w:lvl w:ilvl="1" w:tplc="B6C8CF12">
      <w:start w:val="1"/>
      <w:numFmt w:val="bullet"/>
      <w:lvlText w:val="o"/>
      <w:lvlJc w:val="left"/>
      <w:pPr>
        <w:ind w:left="1440" w:hanging="360"/>
      </w:pPr>
      <w:rPr>
        <w:rFonts w:ascii="Courier New" w:hAnsi="Courier New" w:hint="default"/>
      </w:rPr>
    </w:lvl>
    <w:lvl w:ilvl="2" w:tplc="9C0AAE42">
      <w:start w:val="1"/>
      <w:numFmt w:val="bullet"/>
      <w:lvlText w:val=""/>
      <w:lvlJc w:val="left"/>
      <w:pPr>
        <w:ind w:left="2160" w:hanging="360"/>
      </w:pPr>
      <w:rPr>
        <w:rFonts w:ascii="Wingdings" w:hAnsi="Wingdings" w:hint="default"/>
      </w:rPr>
    </w:lvl>
    <w:lvl w:ilvl="3" w:tplc="A8F08ACE">
      <w:start w:val="1"/>
      <w:numFmt w:val="bullet"/>
      <w:lvlText w:val=""/>
      <w:lvlJc w:val="left"/>
      <w:pPr>
        <w:ind w:left="2880" w:hanging="360"/>
      </w:pPr>
      <w:rPr>
        <w:rFonts w:ascii="Symbol" w:hAnsi="Symbol" w:hint="default"/>
      </w:rPr>
    </w:lvl>
    <w:lvl w:ilvl="4" w:tplc="813AF00A">
      <w:start w:val="1"/>
      <w:numFmt w:val="bullet"/>
      <w:lvlText w:val="o"/>
      <w:lvlJc w:val="left"/>
      <w:pPr>
        <w:ind w:left="3600" w:hanging="360"/>
      </w:pPr>
      <w:rPr>
        <w:rFonts w:ascii="Courier New" w:hAnsi="Courier New" w:hint="default"/>
      </w:rPr>
    </w:lvl>
    <w:lvl w:ilvl="5" w:tplc="634819C6">
      <w:start w:val="1"/>
      <w:numFmt w:val="bullet"/>
      <w:lvlText w:val=""/>
      <w:lvlJc w:val="left"/>
      <w:pPr>
        <w:ind w:left="4320" w:hanging="360"/>
      </w:pPr>
      <w:rPr>
        <w:rFonts w:ascii="Wingdings" w:hAnsi="Wingdings" w:hint="default"/>
      </w:rPr>
    </w:lvl>
    <w:lvl w:ilvl="6" w:tplc="1144ACC2">
      <w:start w:val="1"/>
      <w:numFmt w:val="bullet"/>
      <w:lvlText w:val=""/>
      <w:lvlJc w:val="left"/>
      <w:pPr>
        <w:ind w:left="5040" w:hanging="360"/>
      </w:pPr>
      <w:rPr>
        <w:rFonts w:ascii="Symbol" w:hAnsi="Symbol" w:hint="default"/>
      </w:rPr>
    </w:lvl>
    <w:lvl w:ilvl="7" w:tplc="3A46F654">
      <w:start w:val="1"/>
      <w:numFmt w:val="bullet"/>
      <w:lvlText w:val="o"/>
      <w:lvlJc w:val="left"/>
      <w:pPr>
        <w:ind w:left="5760" w:hanging="360"/>
      </w:pPr>
      <w:rPr>
        <w:rFonts w:ascii="Courier New" w:hAnsi="Courier New" w:hint="default"/>
      </w:rPr>
    </w:lvl>
    <w:lvl w:ilvl="8" w:tplc="9F46AA12">
      <w:start w:val="1"/>
      <w:numFmt w:val="bullet"/>
      <w:lvlText w:val=""/>
      <w:lvlJc w:val="left"/>
      <w:pPr>
        <w:ind w:left="6480" w:hanging="360"/>
      </w:pPr>
      <w:rPr>
        <w:rFonts w:ascii="Wingdings" w:hAnsi="Wingdings" w:hint="default"/>
      </w:rPr>
    </w:lvl>
  </w:abstractNum>
  <w:abstractNum w:abstractNumId="21" w15:restartNumberingAfterBreak="0">
    <w:nsid w:val="4DEFEF31"/>
    <w:multiLevelType w:val="hybridMultilevel"/>
    <w:tmpl w:val="111E25D0"/>
    <w:lvl w:ilvl="0" w:tplc="F10272DA">
      <w:start w:val="1"/>
      <w:numFmt w:val="bullet"/>
      <w:lvlText w:val=""/>
      <w:lvlJc w:val="left"/>
      <w:pPr>
        <w:ind w:left="720" w:hanging="360"/>
      </w:pPr>
      <w:rPr>
        <w:rFonts w:ascii="Symbol" w:hAnsi="Symbol" w:hint="default"/>
      </w:rPr>
    </w:lvl>
    <w:lvl w:ilvl="1" w:tplc="AAC2688E">
      <w:start w:val="1"/>
      <w:numFmt w:val="bullet"/>
      <w:lvlText w:val="o"/>
      <w:lvlJc w:val="left"/>
      <w:pPr>
        <w:ind w:left="1440" w:hanging="360"/>
      </w:pPr>
      <w:rPr>
        <w:rFonts w:ascii="Courier New" w:hAnsi="Courier New" w:hint="default"/>
      </w:rPr>
    </w:lvl>
    <w:lvl w:ilvl="2" w:tplc="83FA9774">
      <w:start w:val="1"/>
      <w:numFmt w:val="bullet"/>
      <w:lvlText w:val=""/>
      <w:lvlJc w:val="left"/>
      <w:pPr>
        <w:ind w:left="2160" w:hanging="360"/>
      </w:pPr>
      <w:rPr>
        <w:rFonts w:ascii="Wingdings" w:hAnsi="Wingdings" w:hint="default"/>
      </w:rPr>
    </w:lvl>
    <w:lvl w:ilvl="3" w:tplc="DC92783E">
      <w:start w:val="1"/>
      <w:numFmt w:val="bullet"/>
      <w:lvlText w:val=""/>
      <w:lvlJc w:val="left"/>
      <w:pPr>
        <w:ind w:left="2880" w:hanging="360"/>
      </w:pPr>
      <w:rPr>
        <w:rFonts w:ascii="Symbol" w:hAnsi="Symbol" w:hint="default"/>
      </w:rPr>
    </w:lvl>
    <w:lvl w:ilvl="4" w:tplc="5A9440DC">
      <w:start w:val="1"/>
      <w:numFmt w:val="bullet"/>
      <w:lvlText w:val="o"/>
      <w:lvlJc w:val="left"/>
      <w:pPr>
        <w:ind w:left="3600" w:hanging="360"/>
      </w:pPr>
      <w:rPr>
        <w:rFonts w:ascii="Courier New" w:hAnsi="Courier New" w:hint="default"/>
      </w:rPr>
    </w:lvl>
    <w:lvl w:ilvl="5" w:tplc="848444E0">
      <w:start w:val="1"/>
      <w:numFmt w:val="bullet"/>
      <w:lvlText w:val=""/>
      <w:lvlJc w:val="left"/>
      <w:pPr>
        <w:ind w:left="4320" w:hanging="360"/>
      </w:pPr>
      <w:rPr>
        <w:rFonts w:ascii="Wingdings" w:hAnsi="Wingdings" w:hint="default"/>
      </w:rPr>
    </w:lvl>
    <w:lvl w:ilvl="6" w:tplc="BD621356">
      <w:start w:val="1"/>
      <w:numFmt w:val="bullet"/>
      <w:lvlText w:val=""/>
      <w:lvlJc w:val="left"/>
      <w:pPr>
        <w:ind w:left="5040" w:hanging="360"/>
      </w:pPr>
      <w:rPr>
        <w:rFonts w:ascii="Symbol" w:hAnsi="Symbol" w:hint="default"/>
      </w:rPr>
    </w:lvl>
    <w:lvl w:ilvl="7" w:tplc="0A86291A">
      <w:start w:val="1"/>
      <w:numFmt w:val="bullet"/>
      <w:lvlText w:val="o"/>
      <w:lvlJc w:val="left"/>
      <w:pPr>
        <w:ind w:left="5760" w:hanging="360"/>
      </w:pPr>
      <w:rPr>
        <w:rFonts w:ascii="Courier New" w:hAnsi="Courier New" w:hint="default"/>
      </w:rPr>
    </w:lvl>
    <w:lvl w:ilvl="8" w:tplc="4FDE6AA2">
      <w:start w:val="1"/>
      <w:numFmt w:val="bullet"/>
      <w:lvlText w:val=""/>
      <w:lvlJc w:val="left"/>
      <w:pPr>
        <w:ind w:left="6480" w:hanging="360"/>
      </w:pPr>
      <w:rPr>
        <w:rFonts w:ascii="Wingdings" w:hAnsi="Wingdings" w:hint="default"/>
      </w:rPr>
    </w:lvl>
  </w:abstractNum>
  <w:abstractNum w:abstractNumId="22" w15:restartNumberingAfterBreak="0">
    <w:nsid w:val="4E4A6ABA"/>
    <w:multiLevelType w:val="hybridMultilevel"/>
    <w:tmpl w:val="1B4EEB2C"/>
    <w:lvl w:ilvl="0" w:tplc="BEF2DAFC">
      <w:start w:val="1"/>
      <w:numFmt w:val="bullet"/>
      <w:lvlText w:val=""/>
      <w:lvlJc w:val="left"/>
      <w:pPr>
        <w:ind w:left="720" w:hanging="360"/>
      </w:pPr>
      <w:rPr>
        <w:rFonts w:ascii="Symbol" w:hAnsi="Symbol" w:hint="default"/>
      </w:rPr>
    </w:lvl>
    <w:lvl w:ilvl="1" w:tplc="80B65908">
      <w:start w:val="1"/>
      <w:numFmt w:val="bullet"/>
      <w:lvlText w:val="o"/>
      <w:lvlJc w:val="left"/>
      <w:pPr>
        <w:ind w:left="1440" w:hanging="360"/>
      </w:pPr>
      <w:rPr>
        <w:rFonts w:ascii="Courier New" w:hAnsi="Courier New" w:hint="default"/>
      </w:rPr>
    </w:lvl>
    <w:lvl w:ilvl="2" w:tplc="E55A62A2">
      <w:start w:val="1"/>
      <w:numFmt w:val="bullet"/>
      <w:lvlText w:val=""/>
      <w:lvlJc w:val="left"/>
      <w:pPr>
        <w:ind w:left="2160" w:hanging="360"/>
      </w:pPr>
      <w:rPr>
        <w:rFonts w:ascii="Wingdings" w:hAnsi="Wingdings" w:hint="default"/>
      </w:rPr>
    </w:lvl>
    <w:lvl w:ilvl="3" w:tplc="655E3BCA">
      <w:start w:val="1"/>
      <w:numFmt w:val="bullet"/>
      <w:lvlText w:val=""/>
      <w:lvlJc w:val="left"/>
      <w:pPr>
        <w:ind w:left="2880" w:hanging="360"/>
      </w:pPr>
      <w:rPr>
        <w:rFonts w:ascii="Symbol" w:hAnsi="Symbol" w:hint="default"/>
      </w:rPr>
    </w:lvl>
    <w:lvl w:ilvl="4" w:tplc="087AB0E0">
      <w:start w:val="1"/>
      <w:numFmt w:val="bullet"/>
      <w:lvlText w:val="o"/>
      <w:lvlJc w:val="left"/>
      <w:pPr>
        <w:ind w:left="3600" w:hanging="360"/>
      </w:pPr>
      <w:rPr>
        <w:rFonts w:ascii="Courier New" w:hAnsi="Courier New" w:hint="default"/>
      </w:rPr>
    </w:lvl>
    <w:lvl w:ilvl="5" w:tplc="319A3DCE">
      <w:start w:val="1"/>
      <w:numFmt w:val="bullet"/>
      <w:lvlText w:val=""/>
      <w:lvlJc w:val="left"/>
      <w:pPr>
        <w:ind w:left="4320" w:hanging="360"/>
      </w:pPr>
      <w:rPr>
        <w:rFonts w:ascii="Wingdings" w:hAnsi="Wingdings" w:hint="default"/>
      </w:rPr>
    </w:lvl>
    <w:lvl w:ilvl="6" w:tplc="62EC8D32">
      <w:start w:val="1"/>
      <w:numFmt w:val="bullet"/>
      <w:lvlText w:val=""/>
      <w:lvlJc w:val="left"/>
      <w:pPr>
        <w:ind w:left="5040" w:hanging="360"/>
      </w:pPr>
      <w:rPr>
        <w:rFonts w:ascii="Symbol" w:hAnsi="Symbol" w:hint="default"/>
      </w:rPr>
    </w:lvl>
    <w:lvl w:ilvl="7" w:tplc="2EEC711E">
      <w:start w:val="1"/>
      <w:numFmt w:val="bullet"/>
      <w:lvlText w:val="o"/>
      <w:lvlJc w:val="left"/>
      <w:pPr>
        <w:ind w:left="5760" w:hanging="360"/>
      </w:pPr>
      <w:rPr>
        <w:rFonts w:ascii="Courier New" w:hAnsi="Courier New" w:hint="default"/>
      </w:rPr>
    </w:lvl>
    <w:lvl w:ilvl="8" w:tplc="E5A204C8">
      <w:start w:val="1"/>
      <w:numFmt w:val="bullet"/>
      <w:lvlText w:val=""/>
      <w:lvlJc w:val="left"/>
      <w:pPr>
        <w:ind w:left="6480" w:hanging="360"/>
      </w:pPr>
      <w:rPr>
        <w:rFonts w:ascii="Wingdings" w:hAnsi="Wingdings" w:hint="default"/>
      </w:rPr>
    </w:lvl>
  </w:abstractNum>
  <w:abstractNum w:abstractNumId="23" w15:restartNumberingAfterBreak="0">
    <w:nsid w:val="4F7BB5AF"/>
    <w:multiLevelType w:val="multilevel"/>
    <w:tmpl w:val="013A753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51CB0CC7"/>
    <w:multiLevelType w:val="hybridMultilevel"/>
    <w:tmpl w:val="E14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E15616"/>
    <w:multiLevelType w:val="multilevel"/>
    <w:tmpl w:val="1DA0C5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6F285D1"/>
    <w:multiLevelType w:val="hybridMultilevel"/>
    <w:tmpl w:val="B88A0DE2"/>
    <w:lvl w:ilvl="0" w:tplc="FCBEB15E">
      <w:start w:val="1"/>
      <w:numFmt w:val="bullet"/>
      <w:lvlText w:val=""/>
      <w:lvlJc w:val="left"/>
      <w:pPr>
        <w:ind w:left="720" w:hanging="360"/>
      </w:pPr>
      <w:rPr>
        <w:rFonts w:ascii="Symbol" w:hAnsi="Symbol" w:hint="default"/>
      </w:rPr>
    </w:lvl>
    <w:lvl w:ilvl="1" w:tplc="D46CD9EA">
      <w:start w:val="1"/>
      <w:numFmt w:val="bullet"/>
      <w:lvlText w:val="o"/>
      <w:lvlJc w:val="left"/>
      <w:pPr>
        <w:ind w:left="1440" w:hanging="360"/>
      </w:pPr>
      <w:rPr>
        <w:rFonts w:ascii="Courier New" w:hAnsi="Courier New" w:hint="default"/>
      </w:rPr>
    </w:lvl>
    <w:lvl w:ilvl="2" w:tplc="9A0E92AA">
      <w:start w:val="1"/>
      <w:numFmt w:val="bullet"/>
      <w:lvlText w:val=""/>
      <w:lvlJc w:val="left"/>
      <w:pPr>
        <w:ind w:left="2160" w:hanging="360"/>
      </w:pPr>
      <w:rPr>
        <w:rFonts w:ascii="Wingdings" w:hAnsi="Wingdings" w:hint="default"/>
      </w:rPr>
    </w:lvl>
    <w:lvl w:ilvl="3" w:tplc="075254EE">
      <w:start w:val="1"/>
      <w:numFmt w:val="bullet"/>
      <w:lvlText w:val=""/>
      <w:lvlJc w:val="left"/>
      <w:pPr>
        <w:ind w:left="2880" w:hanging="360"/>
      </w:pPr>
      <w:rPr>
        <w:rFonts w:ascii="Symbol" w:hAnsi="Symbol" w:hint="default"/>
      </w:rPr>
    </w:lvl>
    <w:lvl w:ilvl="4" w:tplc="A4223C9A">
      <w:start w:val="1"/>
      <w:numFmt w:val="bullet"/>
      <w:lvlText w:val="o"/>
      <w:lvlJc w:val="left"/>
      <w:pPr>
        <w:ind w:left="3600" w:hanging="360"/>
      </w:pPr>
      <w:rPr>
        <w:rFonts w:ascii="Courier New" w:hAnsi="Courier New" w:hint="default"/>
      </w:rPr>
    </w:lvl>
    <w:lvl w:ilvl="5" w:tplc="65862720">
      <w:start w:val="1"/>
      <w:numFmt w:val="bullet"/>
      <w:lvlText w:val=""/>
      <w:lvlJc w:val="left"/>
      <w:pPr>
        <w:ind w:left="4320" w:hanging="360"/>
      </w:pPr>
      <w:rPr>
        <w:rFonts w:ascii="Wingdings" w:hAnsi="Wingdings" w:hint="default"/>
      </w:rPr>
    </w:lvl>
    <w:lvl w:ilvl="6" w:tplc="6360F494">
      <w:start w:val="1"/>
      <w:numFmt w:val="bullet"/>
      <w:lvlText w:val=""/>
      <w:lvlJc w:val="left"/>
      <w:pPr>
        <w:ind w:left="5040" w:hanging="360"/>
      </w:pPr>
      <w:rPr>
        <w:rFonts w:ascii="Symbol" w:hAnsi="Symbol" w:hint="default"/>
      </w:rPr>
    </w:lvl>
    <w:lvl w:ilvl="7" w:tplc="724EA30A">
      <w:start w:val="1"/>
      <w:numFmt w:val="bullet"/>
      <w:lvlText w:val="o"/>
      <w:lvlJc w:val="left"/>
      <w:pPr>
        <w:ind w:left="5760" w:hanging="360"/>
      </w:pPr>
      <w:rPr>
        <w:rFonts w:ascii="Courier New" w:hAnsi="Courier New" w:hint="default"/>
      </w:rPr>
    </w:lvl>
    <w:lvl w:ilvl="8" w:tplc="334653A8">
      <w:start w:val="1"/>
      <w:numFmt w:val="bullet"/>
      <w:lvlText w:val=""/>
      <w:lvlJc w:val="left"/>
      <w:pPr>
        <w:ind w:left="6480" w:hanging="360"/>
      </w:pPr>
      <w:rPr>
        <w:rFonts w:ascii="Wingdings" w:hAnsi="Wingdings" w:hint="default"/>
      </w:rPr>
    </w:lvl>
  </w:abstractNum>
  <w:abstractNum w:abstractNumId="27" w15:restartNumberingAfterBreak="0">
    <w:nsid w:val="576620A0"/>
    <w:multiLevelType w:val="hybridMultilevel"/>
    <w:tmpl w:val="FFC8620E"/>
    <w:lvl w:ilvl="0" w:tplc="0776A0EC">
      <w:start w:val="1"/>
      <w:numFmt w:val="bullet"/>
      <w:lvlText w:val=""/>
      <w:lvlJc w:val="left"/>
      <w:pPr>
        <w:ind w:left="720" w:hanging="360"/>
      </w:pPr>
      <w:rPr>
        <w:rFonts w:ascii="Symbol" w:hAnsi="Symbol" w:hint="default"/>
      </w:rPr>
    </w:lvl>
    <w:lvl w:ilvl="1" w:tplc="1602C926">
      <w:start w:val="1"/>
      <w:numFmt w:val="bullet"/>
      <w:lvlText w:val="o"/>
      <w:lvlJc w:val="left"/>
      <w:pPr>
        <w:ind w:left="1440" w:hanging="360"/>
      </w:pPr>
      <w:rPr>
        <w:rFonts w:ascii="Courier New" w:hAnsi="Courier New" w:hint="default"/>
      </w:rPr>
    </w:lvl>
    <w:lvl w:ilvl="2" w:tplc="30523770">
      <w:start w:val="1"/>
      <w:numFmt w:val="bullet"/>
      <w:lvlText w:val=""/>
      <w:lvlJc w:val="left"/>
      <w:pPr>
        <w:ind w:left="2160" w:hanging="360"/>
      </w:pPr>
      <w:rPr>
        <w:rFonts w:ascii="Wingdings" w:hAnsi="Wingdings" w:hint="default"/>
      </w:rPr>
    </w:lvl>
    <w:lvl w:ilvl="3" w:tplc="3E0CB1AC">
      <w:start w:val="1"/>
      <w:numFmt w:val="bullet"/>
      <w:lvlText w:val=""/>
      <w:lvlJc w:val="left"/>
      <w:pPr>
        <w:ind w:left="2880" w:hanging="360"/>
      </w:pPr>
      <w:rPr>
        <w:rFonts w:ascii="Symbol" w:hAnsi="Symbol" w:hint="default"/>
      </w:rPr>
    </w:lvl>
    <w:lvl w:ilvl="4" w:tplc="8FC0515C">
      <w:start w:val="1"/>
      <w:numFmt w:val="bullet"/>
      <w:lvlText w:val="o"/>
      <w:lvlJc w:val="left"/>
      <w:pPr>
        <w:ind w:left="3600" w:hanging="360"/>
      </w:pPr>
      <w:rPr>
        <w:rFonts w:ascii="Courier New" w:hAnsi="Courier New" w:hint="default"/>
      </w:rPr>
    </w:lvl>
    <w:lvl w:ilvl="5" w:tplc="CB1A29F8">
      <w:start w:val="1"/>
      <w:numFmt w:val="bullet"/>
      <w:lvlText w:val=""/>
      <w:lvlJc w:val="left"/>
      <w:pPr>
        <w:ind w:left="4320" w:hanging="360"/>
      </w:pPr>
      <w:rPr>
        <w:rFonts w:ascii="Wingdings" w:hAnsi="Wingdings" w:hint="default"/>
      </w:rPr>
    </w:lvl>
    <w:lvl w:ilvl="6" w:tplc="791E11AC">
      <w:start w:val="1"/>
      <w:numFmt w:val="bullet"/>
      <w:lvlText w:val=""/>
      <w:lvlJc w:val="left"/>
      <w:pPr>
        <w:ind w:left="5040" w:hanging="360"/>
      </w:pPr>
      <w:rPr>
        <w:rFonts w:ascii="Symbol" w:hAnsi="Symbol" w:hint="default"/>
      </w:rPr>
    </w:lvl>
    <w:lvl w:ilvl="7" w:tplc="682AB2A0">
      <w:start w:val="1"/>
      <w:numFmt w:val="bullet"/>
      <w:lvlText w:val="o"/>
      <w:lvlJc w:val="left"/>
      <w:pPr>
        <w:ind w:left="5760" w:hanging="360"/>
      </w:pPr>
      <w:rPr>
        <w:rFonts w:ascii="Courier New" w:hAnsi="Courier New" w:hint="default"/>
      </w:rPr>
    </w:lvl>
    <w:lvl w:ilvl="8" w:tplc="3BD4C892">
      <w:start w:val="1"/>
      <w:numFmt w:val="bullet"/>
      <w:lvlText w:val=""/>
      <w:lvlJc w:val="left"/>
      <w:pPr>
        <w:ind w:left="6480" w:hanging="360"/>
      </w:pPr>
      <w:rPr>
        <w:rFonts w:ascii="Wingdings" w:hAnsi="Wingdings" w:hint="default"/>
      </w:rPr>
    </w:lvl>
  </w:abstractNum>
  <w:abstractNum w:abstractNumId="28" w15:restartNumberingAfterBreak="0">
    <w:nsid w:val="581823FA"/>
    <w:multiLevelType w:val="hybridMultilevel"/>
    <w:tmpl w:val="2B4A028C"/>
    <w:lvl w:ilvl="0" w:tplc="304C56B4">
      <w:start w:val="1"/>
      <w:numFmt w:val="bullet"/>
      <w:lvlText w:val=""/>
      <w:lvlJc w:val="left"/>
      <w:pPr>
        <w:ind w:left="720" w:hanging="360"/>
      </w:pPr>
      <w:rPr>
        <w:rFonts w:ascii="Symbol" w:hAnsi="Symbol" w:hint="default"/>
      </w:rPr>
    </w:lvl>
    <w:lvl w:ilvl="1" w:tplc="8DE61636">
      <w:start w:val="1"/>
      <w:numFmt w:val="bullet"/>
      <w:lvlText w:val="o"/>
      <w:lvlJc w:val="left"/>
      <w:pPr>
        <w:ind w:left="1440" w:hanging="360"/>
      </w:pPr>
      <w:rPr>
        <w:rFonts w:ascii="Courier New" w:hAnsi="Courier New" w:hint="default"/>
      </w:rPr>
    </w:lvl>
    <w:lvl w:ilvl="2" w:tplc="92D456FE">
      <w:start w:val="1"/>
      <w:numFmt w:val="bullet"/>
      <w:lvlText w:val=""/>
      <w:lvlJc w:val="left"/>
      <w:pPr>
        <w:ind w:left="2160" w:hanging="360"/>
      </w:pPr>
      <w:rPr>
        <w:rFonts w:ascii="Wingdings" w:hAnsi="Wingdings" w:hint="default"/>
      </w:rPr>
    </w:lvl>
    <w:lvl w:ilvl="3" w:tplc="E528BC4C">
      <w:start w:val="1"/>
      <w:numFmt w:val="bullet"/>
      <w:lvlText w:val=""/>
      <w:lvlJc w:val="left"/>
      <w:pPr>
        <w:ind w:left="2880" w:hanging="360"/>
      </w:pPr>
      <w:rPr>
        <w:rFonts w:ascii="Symbol" w:hAnsi="Symbol" w:hint="default"/>
      </w:rPr>
    </w:lvl>
    <w:lvl w:ilvl="4" w:tplc="48289A8E">
      <w:start w:val="1"/>
      <w:numFmt w:val="bullet"/>
      <w:lvlText w:val="o"/>
      <w:lvlJc w:val="left"/>
      <w:pPr>
        <w:ind w:left="3600" w:hanging="360"/>
      </w:pPr>
      <w:rPr>
        <w:rFonts w:ascii="Courier New" w:hAnsi="Courier New" w:hint="default"/>
      </w:rPr>
    </w:lvl>
    <w:lvl w:ilvl="5" w:tplc="B8C86EAE">
      <w:start w:val="1"/>
      <w:numFmt w:val="bullet"/>
      <w:lvlText w:val=""/>
      <w:lvlJc w:val="left"/>
      <w:pPr>
        <w:ind w:left="4320" w:hanging="360"/>
      </w:pPr>
      <w:rPr>
        <w:rFonts w:ascii="Wingdings" w:hAnsi="Wingdings" w:hint="default"/>
      </w:rPr>
    </w:lvl>
    <w:lvl w:ilvl="6" w:tplc="6E54FB6A">
      <w:start w:val="1"/>
      <w:numFmt w:val="bullet"/>
      <w:lvlText w:val=""/>
      <w:lvlJc w:val="left"/>
      <w:pPr>
        <w:ind w:left="5040" w:hanging="360"/>
      </w:pPr>
      <w:rPr>
        <w:rFonts w:ascii="Symbol" w:hAnsi="Symbol" w:hint="default"/>
      </w:rPr>
    </w:lvl>
    <w:lvl w:ilvl="7" w:tplc="D154387C">
      <w:start w:val="1"/>
      <w:numFmt w:val="bullet"/>
      <w:lvlText w:val="o"/>
      <w:lvlJc w:val="left"/>
      <w:pPr>
        <w:ind w:left="5760" w:hanging="360"/>
      </w:pPr>
      <w:rPr>
        <w:rFonts w:ascii="Courier New" w:hAnsi="Courier New" w:hint="default"/>
      </w:rPr>
    </w:lvl>
    <w:lvl w:ilvl="8" w:tplc="7C6CB7A6">
      <w:start w:val="1"/>
      <w:numFmt w:val="bullet"/>
      <w:lvlText w:val=""/>
      <w:lvlJc w:val="left"/>
      <w:pPr>
        <w:ind w:left="6480" w:hanging="360"/>
      </w:pPr>
      <w:rPr>
        <w:rFonts w:ascii="Wingdings" w:hAnsi="Wingdings" w:hint="default"/>
      </w:rPr>
    </w:lvl>
  </w:abstractNum>
  <w:abstractNum w:abstractNumId="29" w15:restartNumberingAfterBreak="0">
    <w:nsid w:val="5BB6FD0B"/>
    <w:multiLevelType w:val="hybridMultilevel"/>
    <w:tmpl w:val="D35E571A"/>
    <w:lvl w:ilvl="0" w:tplc="E02A3FC0">
      <w:start w:val="1"/>
      <w:numFmt w:val="bullet"/>
      <w:lvlText w:val=""/>
      <w:lvlJc w:val="left"/>
      <w:pPr>
        <w:ind w:left="720" w:hanging="360"/>
      </w:pPr>
      <w:rPr>
        <w:rFonts w:ascii="Symbol" w:hAnsi="Symbol" w:hint="default"/>
      </w:rPr>
    </w:lvl>
    <w:lvl w:ilvl="1" w:tplc="3DC86B1A">
      <w:start w:val="1"/>
      <w:numFmt w:val="bullet"/>
      <w:lvlText w:val="o"/>
      <w:lvlJc w:val="left"/>
      <w:pPr>
        <w:ind w:left="1440" w:hanging="360"/>
      </w:pPr>
      <w:rPr>
        <w:rFonts w:ascii="Courier New" w:hAnsi="Courier New" w:hint="default"/>
      </w:rPr>
    </w:lvl>
    <w:lvl w:ilvl="2" w:tplc="62C48212">
      <w:start w:val="1"/>
      <w:numFmt w:val="bullet"/>
      <w:lvlText w:val=""/>
      <w:lvlJc w:val="left"/>
      <w:pPr>
        <w:ind w:left="2160" w:hanging="360"/>
      </w:pPr>
      <w:rPr>
        <w:rFonts w:ascii="Wingdings" w:hAnsi="Wingdings" w:hint="default"/>
      </w:rPr>
    </w:lvl>
    <w:lvl w:ilvl="3" w:tplc="93ACB05A">
      <w:start w:val="1"/>
      <w:numFmt w:val="bullet"/>
      <w:lvlText w:val=""/>
      <w:lvlJc w:val="left"/>
      <w:pPr>
        <w:ind w:left="2880" w:hanging="360"/>
      </w:pPr>
      <w:rPr>
        <w:rFonts w:ascii="Symbol" w:hAnsi="Symbol" w:hint="default"/>
      </w:rPr>
    </w:lvl>
    <w:lvl w:ilvl="4" w:tplc="10F01A74">
      <w:start w:val="1"/>
      <w:numFmt w:val="bullet"/>
      <w:lvlText w:val="o"/>
      <w:lvlJc w:val="left"/>
      <w:pPr>
        <w:ind w:left="3600" w:hanging="360"/>
      </w:pPr>
      <w:rPr>
        <w:rFonts w:ascii="Courier New" w:hAnsi="Courier New" w:hint="default"/>
      </w:rPr>
    </w:lvl>
    <w:lvl w:ilvl="5" w:tplc="4D5AD8E0">
      <w:start w:val="1"/>
      <w:numFmt w:val="bullet"/>
      <w:lvlText w:val=""/>
      <w:lvlJc w:val="left"/>
      <w:pPr>
        <w:ind w:left="4320" w:hanging="360"/>
      </w:pPr>
      <w:rPr>
        <w:rFonts w:ascii="Wingdings" w:hAnsi="Wingdings" w:hint="default"/>
      </w:rPr>
    </w:lvl>
    <w:lvl w:ilvl="6" w:tplc="8FF2C7E4">
      <w:start w:val="1"/>
      <w:numFmt w:val="bullet"/>
      <w:lvlText w:val=""/>
      <w:lvlJc w:val="left"/>
      <w:pPr>
        <w:ind w:left="5040" w:hanging="360"/>
      </w:pPr>
      <w:rPr>
        <w:rFonts w:ascii="Symbol" w:hAnsi="Symbol" w:hint="default"/>
      </w:rPr>
    </w:lvl>
    <w:lvl w:ilvl="7" w:tplc="10F85B56">
      <w:start w:val="1"/>
      <w:numFmt w:val="bullet"/>
      <w:lvlText w:val="o"/>
      <w:lvlJc w:val="left"/>
      <w:pPr>
        <w:ind w:left="5760" w:hanging="360"/>
      </w:pPr>
      <w:rPr>
        <w:rFonts w:ascii="Courier New" w:hAnsi="Courier New" w:hint="default"/>
      </w:rPr>
    </w:lvl>
    <w:lvl w:ilvl="8" w:tplc="72C09ED6">
      <w:start w:val="1"/>
      <w:numFmt w:val="bullet"/>
      <w:lvlText w:val=""/>
      <w:lvlJc w:val="left"/>
      <w:pPr>
        <w:ind w:left="6480" w:hanging="360"/>
      </w:pPr>
      <w:rPr>
        <w:rFonts w:ascii="Wingdings" w:hAnsi="Wingdings" w:hint="default"/>
      </w:rPr>
    </w:lvl>
  </w:abstractNum>
  <w:abstractNum w:abstractNumId="30" w15:restartNumberingAfterBreak="0">
    <w:nsid w:val="5C42DC83"/>
    <w:multiLevelType w:val="hybridMultilevel"/>
    <w:tmpl w:val="E6E81084"/>
    <w:lvl w:ilvl="0" w:tplc="D356223A">
      <w:start w:val="1"/>
      <w:numFmt w:val="bullet"/>
      <w:lvlText w:val=""/>
      <w:lvlJc w:val="left"/>
      <w:pPr>
        <w:ind w:left="720" w:hanging="360"/>
      </w:pPr>
      <w:rPr>
        <w:rFonts w:ascii="Symbol" w:hAnsi="Symbol" w:hint="default"/>
      </w:rPr>
    </w:lvl>
    <w:lvl w:ilvl="1" w:tplc="5EF0B8C6">
      <w:start w:val="1"/>
      <w:numFmt w:val="bullet"/>
      <w:lvlText w:val="o"/>
      <w:lvlJc w:val="left"/>
      <w:pPr>
        <w:ind w:left="1440" w:hanging="360"/>
      </w:pPr>
      <w:rPr>
        <w:rFonts w:ascii="Courier New" w:hAnsi="Courier New" w:hint="default"/>
      </w:rPr>
    </w:lvl>
    <w:lvl w:ilvl="2" w:tplc="F674789C">
      <w:start w:val="1"/>
      <w:numFmt w:val="bullet"/>
      <w:lvlText w:val=""/>
      <w:lvlJc w:val="left"/>
      <w:pPr>
        <w:ind w:left="2160" w:hanging="360"/>
      </w:pPr>
      <w:rPr>
        <w:rFonts w:ascii="Wingdings" w:hAnsi="Wingdings" w:hint="default"/>
      </w:rPr>
    </w:lvl>
    <w:lvl w:ilvl="3" w:tplc="81CE39C0">
      <w:start w:val="1"/>
      <w:numFmt w:val="bullet"/>
      <w:lvlText w:val=""/>
      <w:lvlJc w:val="left"/>
      <w:pPr>
        <w:ind w:left="2880" w:hanging="360"/>
      </w:pPr>
      <w:rPr>
        <w:rFonts w:ascii="Symbol" w:hAnsi="Symbol" w:hint="default"/>
      </w:rPr>
    </w:lvl>
    <w:lvl w:ilvl="4" w:tplc="06B4A6F4">
      <w:start w:val="1"/>
      <w:numFmt w:val="bullet"/>
      <w:lvlText w:val="o"/>
      <w:lvlJc w:val="left"/>
      <w:pPr>
        <w:ind w:left="3600" w:hanging="360"/>
      </w:pPr>
      <w:rPr>
        <w:rFonts w:ascii="Courier New" w:hAnsi="Courier New" w:hint="default"/>
      </w:rPr>
    </w:lvl>
    <w:lvl w:ilvl="5" w:tplc="4E1ACACE">
      <w:start w:val="1"/>
      <w:numFmt w:val="bullet"/>
      <w:lvlText w:val=""/>
      <w:lvlJc w:val="left"/>
      <w:pPr>
        <w:ind w:left="4320" w:hanging="360"/>
      </w:pPr>
      <w:rPr>
        <w:rFonts w:ascii="Wingdings" w:hAnsi="Wingdings" w:hint="default"/>
      </w:rPr>
    </w:lvl>
    <w:lvl w:ilvl="6" w:tplc="B7F0E40E">
      <w:start w:val="1"/>
      <w:numFmt w:val="bullet"/>
      <w:lvlText w:val=""/>
      <w:lvlJc w:val="left"/>
      <w:pPr>
        <w:ind w:left="5040" w:hanging="360"/>
      </w:pPr>
      <w:rPr>
        <w:rFonts w:ascii="Symbol" w:hAnsi="Symbol" w:hint="default"/>
      </w:rPr>
    </w:lvl>
    <w:lvl w:ilvl="7" w:tplc="821AC7BC">
      <w:start w:val="1"/>
      <w:numFmt w:val="bullet"/>
      <w:lvlText w:val="o"/>
      <w:lvlJc w:val="left"/>
      <w:pPr>
        <w:ind w:left="5760" w:hanging="360"/>
      </w:pPr>
      <w:rPr>
        <w:rFonts w:ascii="Courier New" w:hAnsi="Courier New" w:hint="default"/>
      </w:rPr>
    </w:lvl>
    <w:lvl w:ilvl="8" w:tplc="F488A43A">
      <w:start w:val="1"/>
      <w:numFmt w:val="bullet"/>
      <w:lvlText w:val=""/>
      <w:lvlJc w:val="left"/>
      <w:pPr>
        <w:ind w:left="6480" w:hanging="360"/>
      </w:pPr>
      <w:rPr>
        <w:rFonts w:ascii="Wingdings" w:hAnsi="Wingdings" w:hint="default"/>
      </w:rPr>
    </w:lvl>
  </w:abstractNum>
  <w:abstractNum w:abstractNumId="31" w15:restartNumberingAfterBreak="0">
    <w:nsid w:val="5DC04B9D"/>
    <w:multiLevelType w:val="hybridMultilevel"/>
    <w:tmpl w:val="5FD8431C"/>
    <w:lvl w:ilvl="0" w:tplc="C16240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F147E6"/>
    <w:multiLevelType w:val="hybridMultilevel"/>
    <w:tmpl w:val="E56E280C"/>
    <w:lvl w:ilvl="0" w:tplc="B6485E98">
      <w:start w:val="1"/>
      <w:numFmt w:val="bullet"/>
      <w:lvlText w:val=""/>
      <w:lvlJc w:val="left"/>
      <w:pPr>
        <w:ind w:left="720" w:hanging="360"/>
      </w:pPr>
      <w:rPr>
        <w:rFonts w:ascii="Symbol" w:hAnsi="Symbol" w:hint="default"/>
      </w:rPr>
    </w:lvl>
    <w:lvl w:ilvl="1" w:tplc="87A653FE">
      <w:start w:val="1"/>
      <w:numFmt w:val="bullet"/>
      <w:lvlText w:val="o"/>
      <w:lvlJc w:val="left"/>
      <w:pPr>
        <w:ind w:left="1440" w:hanging="360"/>
      </w:pPr>
      <w:rPr>
        <w:rFonts w:ascii="Courier New" w:hAnsi="Courier New" w:hint="default"/>
      </w:rPr>
    </w:lvl>
    <w:lvl w:ilvl="2" w:tplc="CCBA9356">
      <w:start w:val="1"/>
      <w:numFmt w:val="bullet"/>
      <w:lvlText w:val=""/>
      <w:lvlJc w:val="left"/>
      <w:pPr>
        <w:ind w:left="2160" w:hanging="360"/>
      </w:pPr>
      <w:rPr>
        <w:rFonts w:ascii="Wingdings" w:hAnsi="Wingdings" w:hint="default"/>
      </w:rPr>
    </w:lvl>
    <w:lvl w:ilvl="3" w:tplc="EB32A64C">
      <w:start w:val="1"/>
      <w:numFmt w:val="bullet"/>
      <w:lvlText w:val=""/>
      <w:lvlJc w:val="left"/>
      <w:pPr>
        <w:ind w:left="2880" w:hanging="360"/>
      </w:pPr>
      <w:rPr>
        <w:rFonts w:ascii="Symbol" w:hAnsi="Symbol" w:hint="default"/>
      </w:rPr>
    </w:lvl>
    <w:lvl w:ilvl="4" w:tplc="509AB1FC">
      <w:start w:val="1"/>
      <w:numFmt w:val="bullet"/>
      <w:lvlText w:val="o"/>
      <w:lvlJc w:val="left"/>
      <w:pPr>
        <w:ind w:left="3600" w:hanging="360"/>
      </w:pPr>
      <w:rPr>
        <w:rFonts w:ascii="Courier New" w:hAnsi="Courier New" w:hint="default"/>
      </w:rPr>
    </w:lvl>
    <w:lvl w:ilvl="5" w:tplc="C6E0F2D8">
      <w:start w:val="1"/>
      <w:numFmt w:val="bullet"/>
      <w:lvlText w:val=""/>
      <w:lvlJc w:val="left"/>
      <w:pPr>
        <w:ind w:left="4320" w:hanging="360"/>
      </w:pPr>
      <w:rPr>
        <w:rFonts w:ascii="Wingdings" w:hAnsi="Wingdings" w:hint="default"/>
      </w:rPr>
    </w:lvl>
    <w:lvl w:ilvl="6" w:tplc="EF6ED238">
      <w:start w:val="1"/>
      <w:numFmt w:val="bullet"/>
      <w:lvlText w:val=""/>
      <w:lvlJc w:val="left"/>
      <w:pPr>
        <w:ind w:left="5040" w:hanging="360"/>
      </w:pPr>
      <w:rPr>
        <w:rFonts w:ascii="Symbol" w:hAnsi="Symbol" w:hint="default"/>
      </w:rPr>
    </w:lvl>
    <w:lvl w:ilvl="7" w:tplc="296C679E">
      <w:start w:val="1"/>
      <w:numFmt w:val="bullet"/>
      <w:lvlText w:val="o"/>
      <w:lvlJc w:val="left"/>
      <w:pPr>
        <w:ind w:left="5760" w:hanging="360"/>
      </w:pPr>
      <w:rPr>
        <w:rFonts w:ascii="Courier New" w:hAnsi="Courier New" w:hint="default"/>
      </w:rPr>
    </w:lvl>
    <w:lvl w:ilvl="8" w:tplc="92E28B10">
      <w:start w:val="1"/>
      <w:numFmt w:val="bullet"/>
      <w:lvlText w:val=""/>
      <w:lvlJc w:val="left"/>
      <w:pPr>
        <w:ind w:left="6480" w:hanging="360"/>
      </w:pPr>
      <w:rPr>
        <w:rFonts w:ascii="Wingdings" w:hAnsi="Wingdings" w:hint="default"/>
      </w:rPr>
    </w:lvl>
  </w:abstractNum>
  <w:abstractNum w:abstractNumId="33" w15:restartNumberingAfterBreak="0">
    <w:nsid w:val="61A06F7C"/>
    <w:multiLevelType w:val="multilevel"/>
    <w:tmpl w:val="37A4F4FE"/>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D13941"/>
    <w:multiLevelType w:val="hybridMultilevel"/>
    <w:tmpl w:val="FFFFFFFF"/>
    <w:lvl w:ilvl="0" w:tplc="C15EA3EA">
      <w:start w:val="1"/>
      <w:numFmt w:val="bullet"/>
      <w:lvlText w:val=""/>
      <w:lvlJc w:val="left"/>
      <w:pPr>
        <w:ind w:left="720" w:hanging="360"/>
      </w:pPr>
      <w:rPr>
        <w:rFonts w:ascii="Symbol" w:hAnsi="Symbol" w:hint="default"/>
      </w:rPr>
    </w:lvl>
    <w:lvl w:ilvl="1" w:tplc="E9C6E278">
      <w:start w:val="1"/>
      <w:numFmt w:val="bullet"/>
      <w:lvlText w:val="o"/>
      <w:lvlJc w:val="left"/>
      <w:pPr>
        <w:ind w:left="1440" w:hanging="360"/>
      </w:pPr>
      <w:rPr>
        <w:rFonts w:ascii="Courier New" w:hAnsi="Courier New" w:hint="default"/>
      </w:rPr>
    </w:lvl>
    <w:lvl w:ilvl="2" w:tplc="D12079C2">
      <w:start w:val="1"/>
      <w:numFmt w:val="bullet"/>
      <w:lvlText w:val=""/>
      <w:lvlJc w:val="left"/>
      <w:pPr>
        <w:ind w:left="2160" w:hanging="360"/>
      </w:pPr>
      <w:rPr>
        <w:rFonts w:ascii="Wingdings" w:hAnsi="Wingdings" w:hint="default"/>
      </w:rPr>
    </w:lvl>
    <w:lvl w:ilvl="3" w:tplc="87568F0C">
      <w:start w:val="1"/>
      <w:numFmt w:val="bullet"/>
      <w:lvlText w:val=""/>
      <w:lvlJc w:val="left"/>
      <w:pPr>
        <w:ind w:left="2880" w:hanging="360"/>
      </w:pPr>
      <w:rPr>
        <w:rFonts w:ascii="Symbol" w:hAnsi="Symbol" w:hint="default"/>
      </w:rPr>
    </w:lvl>
    <w:lvl w:ilvl="4" w:tplc="3F8C2B24">
      <w:start w:val="1"/>
      <w:numFmt w:val="bullet"/>
      <w:lvlText w:val="o"/>
      <w:lvlJc w:val="left"/>
      <w:pPr>
        <w:ind w:left="3600" w:hanging="360"/>
      </w:pPr>
      <w:rPr>
        <w:rFonts w:ascii="Courier New" w:hAnsi="Courier New" w:hint="default"/>
      </w:rPr>
    </w:lvl>
    <w:lvl w:ilvl="5" w:tplc="8EC6E5DC">
      <w:start w:val="1"/>
      <w:numFmt w:val="bullet"/>
      <w:lvlText w:val=""/>
      <w:lvlJc w:val="left"/>
      <w:pPr>
        <w:ind w:left="4320" w:hanging="360"/>
      </w:pPr>
      <w:rPr>
        <w:rFonts w:ascii="Wingdings" w:hAnsi="Wingdings" w:hint="default"/>
      </w:rPr>
    </w:lvl>
    <w:lvl w:ilvl="6" w:tplc="CD7A7116">
      <w:start w:val="1"/>
      <w:numFmt w:val="bullet"/>
      <w:lvlText w:val=""/>
      <w:lvlJc w:val="left"/>
      <w:pPr>
        <w:ind w:left="5040" w:hanging="360"/>
      </w:pPr>
      <w:rPr>
        <w:rFonts w:ascii="Symbol" w:hAnsi="Symbol" w:hint="default"/>
      </w:rPr>
    </w:lvl>
    <w:lvl w:ilvl="7" w:tplc="D294079A">
      <w:start w:val="1"/>
      <w:numFmt w:val="bullet"/>
      <w:lvlText w:val="o"/>
      <w:lvlJc w:val="left"/>
      <w:pPr>
        <w:ind w:left="5760" w:hanging="360"/>
      </w:pPr>
      <w:rPr>
        <w:rFonts w:ascii="Courier New" w:hAnsi="Courier New" w:hint="default"/>
      </w:rPr>
    </w:lvl>
    <w:lvl w:ilvl="8" w:tplc="DA8A8602">
      <w:start w:val="1"/>
      <w:numFmt w:val="bullet"/>
      <w:lvlText w:val=""/>
      <w:lvlJc w:val="left"/>
      <w:pPr>
        <w:ind w:left="6480" w:hanging="360"/>
      </w:pPr>
      <w:rPr>
        <w:rFonts w:ascii="Wingdings" w:hAnsi="Wingdings" w:hint="default"/>
      </w:rPr>
    </w:lvl>
  </w:abstractNum>
  <w:abstractNum w:abstractNumId="35" w15:restartNumberingAfterBreak="0">
    <w:nsid w:val="6402DF03"/>
    <w:multiLevelType w:val="hybridMultilevel"/>
    <w:tmpl w:val="FFFFFFFF"/>
    <w:lvl w:ilvl="0" w:tplc="9776256A">
      <w:start w:val="1"/>
      <w:numFmt w:val="bullet"/>
      <w:lvlText w:val=""/>
      <w:lvlJc w:val="left"/>
      <w:pPr>
        <w:ind w:left="720" w:hanging="360"/>
      </w:pPr>
      <w:rPr>
        <w:rFonts w:ascii="Symbol" w:hAnsi="Symbol" w:hint="default"/>
      </w:rPr>
    </w:lvl>
    <w:lvl w:ilvl="1" w:tplc="D3C81A6C">
      <w:start w:val="1"/>
      <w:numFmt w:val="bullet"/>
      <w:lvlText w:val="o"/>
      <w:lvlJc w:val="left"/>
      <w:pPr>
        <w:ind w:left="1440" w:hanging="360"/>
      </w:pPr>
      <w:rPr>
        <w:rFonts w:ascii="Courier New" w:hAnsi="Courier New" w:hint="default"/>
      </w:rPr>
    </w:lvl>
    <w:lvl w:ilvl="2" w:tplc="2B3C08CE">
      <w:start w:val="1"/>
      <w:numFmt w:val="bullet"/>
      <w:lvlText w:val=""/>
      <w:lvlJc w:val="left"/>
      <w:pPr>
        <w:ind w:left="2160" w:hanging="360"/>
      </w:pPr>
      <w:rPr>
        <w:rFonts w:ascii="Wingdings" w:hAnsi="Wingdings" w:hint="default"/>
      </w:rPr>
    </w:lvl>
    <w:lvl w:ilvl="3" w:tplc="14D69BC2">
      <w:start w:val="1"/>
      <w:numFmt w:val="bullet"/>
      <w:lvlText w:val=""/>
      <w:lvlJc w:val="left"/>
      <w:pPr>
        <w:ind w:left="2880" w:hanging="360"/>
      </w:pPr>
      <w:rPr>
        <w:rFonts w:ascii="Symbol" w:hAnsi="Symbol" w:hint="default"/>
      </w:rPr>
    </w:lvl>
    <w:lvl w:ilvl="4" w:tplc="0F44F230">
      <w:start w:val="1"/>
      <w:numFmt w:val="bullet"/>
      <w:lvlText w:val="o"/>
      <w:lvlJc w:val="left"/>
      <w:pPr>
        <w:ind w:left="3600" w:hanging="360"/>
      </w:pPr>
      <w:rPr>
        <w:rFonts w:ascii="Courier New" w:hAnsi="Courier New" w:hint="default"/>
      </w:rPr>
    </w:lvl>
    <w:lvl w:ilvl="5" w:tplc="D3445006">
      <w:start w:val="1"/>
      <w:numFmt w:val="bullet"/>
      <w:lvlText w:val=""/>
      <w:lvlJc w:val="left"/>
      <w:pPr>
        <w:ind w:left="4320" w:hanging="360"/>
      </w:pPr>
      <w:rPr>
        <w:rFonts w:ascii="Wingdings" w:hAnsi="Wingdings" w:hint="default"/>
      </w:rPr>
    </w:lvl>
    <w:lvl w:ilvl="6" w:tplc="5A0CDE6C">
      <w:start w:val="1"/>
      <w:numFmt w:val="bullet"/>
      <w:lvlText w:val=""/>
      <w:lvlJc w:val="left"/>
      <w:pPr>
        <w:ind w:left="5040" w:hanging="360"/>
      </w:pPr>
      <w:rPr>
        <w:rFonts w:ascii="Symbol" w:hAnsi="Symbol" w:hint="default"/>
      </w:rPr>
    </w:lvl>
    <w:lvl w:ilvl="7" w:tplc="51663640">
      <w:start w:val="1"/>
      <w:numFmt w:val="bullet"/>
      <w:lvlText w:val="o"/>
      <w:lvlJc w:val="left"/>
      <w:pPr>
        <w:ind w:left="5760" w:hanging="360"/>
      </w:pPr>
      <w:rPr>
        <w:rFonts w:ascii="Courier New" w:hAnsi="Courier New" w:hint="default"/>
      </w:rPr>
    </w:lvl>
    <w:lvl w:ilvl="8" w:tplc="BF5A7FF0">
      <w:start w:val="1"/>
      <w:numFmt w:val="bullet"/>
      <w:lvlText w:val=""/>
      <w:lvlJc w:val="left"/>
      <w:pPr>
        <w:ind w:left="6480" w:hanging="360"/>
      </w:pPr>
      <w:rPr>
        <w:rFonts w:ascii="Wingdings" w:hAnsi="Wingdings" w:hint="default"/>
      </w:rPr>
    </w:lvl>
  </w:abstractNum>
  <w:abstractNum w:abstractNumId="36" w15:restartNumberingAfterBreak="0">
    <w:nsid w:val="6823B062"/>
    <w:multiLevelType w:val="hybridMultilevel"/>
    <w:tmpl w:val="7E447AD8"/>
    <w:lvl w:ilvl="0" w:tplc="46EC4348">
      <w:start w:val="1"/>
      <w:numFmt w:val="bullet"/>
      <w:lvlText w:val=""/>
      <w:lvlJc w:val="left"/>
      <w:pPr>
        <w:ind w:left="720" w:hanging="360"/>
      </w:pPr>
      <w:rPr>
        <w:rFonts w:ascii="Symbol" w:hAnsi="Symbol" w:hint="default"/>
      </w:rPr>
    </w:lvl>
    <w:lvl w:ilvl="1" w:tplc="9F6464D8">
      <w:start w:val="1"/>
      <w:numFmt w:val="bullet"/>
      <w:lvlText w:val="o"/>
      <w:lvlJc w:val="left"/>
      <w:pPr>
        <w:ind w:left="1440" w:hanging="360"/>
      </w:pPr>
      <w:rPr>
        <w:rFonts w:ascii="Courier New" w:hAnsi="Courier New" w:hint="default"/>
      </w:rPr>
    </w:lvl>
    <w:lvl w:ilvl="2" w:tplc="47D40D22">
      <w:start w:val="1"/>
      <w:numFmt w:val="bullet"/>
      <w:lvlText w:val=""/>
      <w:lvlJc w:val="left"/>
      <w:pPr>
        <w:ind w:left="2160" w:hanging="360"/>
      </w:pPr>
      <w:rPr>
        <w:rFonts w:ascii="Wingdings" w:hAnsi="Wingdings" w:hint="default"/>
      </w:rPr>
    </w:lvl>
    <w:lvl w:ilvl="3" w:tplc="50AA2316">
      <w:start w:val="1"/>
      <w:numFmt w:val="bullet"/>
      <w:lvlText w:val=""/>
      <w:lvlJc w:val="left"/>
      <w:pPr>
        <w:ind w:left="2880" w:hanging="360"/>
      </w:pPr>
      <w:rPr>
        <w:rFonts w:ascii="Symbol" w:hAnsi="Symbol" w:hint="default"/>
      </w:rPr>
    </w:lvl>
    <w:lvl w:ilvl="4" w:tplc="78A8302E">
      <w:start w:val="1"/>
      <w:numFmt w:val="bullet"/>
      <w:lvlText w:val="o"/>
      <w:lvlJc w:val="left"/>
      <w:pPr>
        <w:ind w:left="3600" w:hanging="360"/>
      </w:pPr>
      <w:rPr>
        <w:rFonts w:ascii="Courier New" w:hAnsi="Courier New" w:hint="default"/>
      </w:rPr>
    </w:lvl>
    <w:lvl w:ilvl="5" w:tplc="9BD0F1A6">
      <w:start w:val="1"/>
      <w:numFmt w:val="bullet"/>
      <w:lvlText w:val=""/>
      <w:lvlJc w:val="left"/>
      <w:pPr>
        <w:ind w:left="4320" w:hanging="360"/>
      </w:pPr>
      <w:rPr>
        <w:rFonts w:ascii="Wingdings" w:hAnsi="Wingdings" w:hint="default"/>
      </w:rPr>
    </w:lvl>
    <w:lvl w:ilvl="6" w:tplc="20D874C8">
      <w:start w:val="1"/>
      <w:numFmt w:val="bullet"/>
      <w:lvlText w:val=""/>
      <w:lvlJc w:val="left"/>
      <w:pPr>
        <w:ind w:left="5040" w:hanging="360"/>
      </w:pPr>
      <w:rPr>
        <w:rFonts w:ascii="Symbol" w:hAnsi="Symbol" w:hint="default"/>
      </w:rPr>
    </w:lvl>
    <w:lvl w:ilvl="7" w:tplc="7FDA5BF8">
      <w:start w:val="1"/>
      <w:numFmt w:val="bullet"/>
      <w:lvlText w:val="o"/>
      <w:lvlJc w:val="left"/>
      <w:pPr>
        <w:ind w:left="5760" w:hanging="360"/>
      </w:pPr>
      <w:rPr>
        <w:rFonts w:ascii="Courier New" w:hAnsi="Courier New" w:hint="default"/>
      </w:rPr>
    </w:lvl>
    <w:lvl w:ilvl="8" w:tplc="D480D8F2">
      <w:start w:val="1"/>
      <w:numFmt w:val="bullet"/>
      <w:lvlText w:val=""/>
      <w:lvlJc w:val="left"/>
      <w:pPr>
        <w:ind w:left="6480" w:hanging="360"/>
      </w:pPr>
      <w:rPr>
        <w:rFonts w:ascii="Wingdings" w:hAnsi="Wingdings" w:hint="default"/>
      </w:rPr>
    </w:lvl>
  </w:abstractNum>
  <w:abstractNum w:abstractNumId="37" w15:restartNumberingAfterBreak="0">
    <w:nsid w:val="69230070"/>
    <w:multiLevelType w:val="hybridMultilevel"/>
    <w:tmpl w:val="71CAC3B2"/>
    <w:lvl w:ilvl="0" w:tplc="2E2C9B26">
      <w:start w:val="1"/>
      <w:numFmt w:val="bullet"/>
      <w:lvlText w:val=""/>
      <w:lvlJc w:val="left"/>
      <w:pPr>
        <w:ind w:left="720" w:hanging="360"/>
      </w:pPr>
      <w:rPr>
        <w:rFonts w:ascii="Symbol" w:hAnsi="Symbol" w:hint="default"/>
      </w:rPr>
    </w:lvl>
    <w:lvl w:ilvl="1" w:tplc="AB08E6EC">
      <w:start w:val="1"/>
      <w:numFmt w:val="bullet"/>
      <w:lvlText w:val="o"/>
      <w:lvlJc w:val="left"/>
      <w:pPr>
        <w:ind w:left="1440" w:hanging="360"/>
      </w:pPr>
      <w:rPr>
        <w:rFonts w:ascii="Courier New" w:hAnsi="Courier New" w:hint="default"/>
      </w:rPr>
    </w:lvl>
    <w:lvl w:ilvl="2" w:tplc="AAA2B55A">
      <w:start w:val="1"/>
      <w:numFmt w:val="bullet"/>
      <w:lvlText w:val=""/>
      <w:lvlJc w:val="left"/>
      <w:pPr>
        <w:ind w:left="2160" w:hanging="360"/>
      </w:pPr>
      <w:rPr>
        <w:rFonts w:ascii="Wingdings" w:hAnsi="Wingdings" w:hint="default"/>
      </w:rPr>
    </w:lvl>
    <w:lvl w:ilvl="3" w:tplc="C22C9F98">
      <w:start w:val="1"/>
      <w:numFmt w:val="bullet"/>
      <w:lvlText w:val=""/>
      <w:lvlJc w:val="left"/>
      <w:pPr>
        <w:ind w:left="2880" w:hanging="360"/>
      </w:pPr>
      <w:rPr>
        <w:rFonts w:ascii="Symbol" w:hAnsi="Symbol" w:hint="default"/>
      </w:rPr>
    </w:lvl>
    <w:lvl w:ilvl="4" w:tplc="0052BD3A">
      <w:start w:val="1"/>
      <w:numFmt w:val="bullet"/>
      <w:lvlText w:val="o"/>
      <w:lvlJc w:val="left"/>
      <w:pPr>
        <w:ind w:left="3600" w:hanging="360"/>
      </w:pPr>
      <w:rPr>
        <w:rFonts w:ascii="Courier New" w:hAnsi="Courier New" w:hint="default"/>
      </w:rPr>
    </w:lvl>
    <w:lvl w:ilvl="5" w:tplc="DD384A46">
      <w:start w:val="1"/>
      <w:numFmt w:val="bullet"/>
      <w:lvlText w:val=""/>
      <w:lvlJc w:val="left"/>
      <w:pPr>
        <w:ind w:left="4320" w:hanging="360"/>
      </w:pPr>
      <w:rPr>
        <w:rFonts w:ascii="Wingdings" w:hAnsi="Wingdings" w:hint="default"/>
      </w:rPr>
    </w:lvl>
    <w:lvl w:ilvl="6" w:tplc="B93496AC">
      <w:start w:val="1"/>
      <w:numFmt w:val="bullet"/>
      <w:lvlText w:val=""/>
      <w:lvlJc w:val="left"/>
      <w:pPr>
        <w:ind w:left="5040" w:hanging="360"/>
      </w:pPr>
      <w:rPr>
        <w:rFonts w:ascii="Symbol" w:hAnsi="Symbol" w:hint="default"/>
      </w:rPr>
    </w:lvl>
    <w:lvl w:ilvl="7" w:tplc="CA9ECB64">
      <w:start w:val="1"/>
      <w:numFmt w:val="bullet"/>
      <w:lvlText w:val="o"/>
      <w:lvlJc w:val="left"/>
      <w:pPr>
        <w:ind w:left="5760" w:hanging="360"/>
      </w:pPr>
      <w:rPr>
        <w:rFonts w:ascii="Courier New" w:hAnsi="Courier New" w:hint="default"/>
      </w:rPr>
    </w:lvl>
    <w:lvl w:ilvl="8" w:tplc="780C022A">
      <w:start w:val="1"/>
      <w:numFmt w:val="bullet"/>
      <w:lvlText w:val=""/>
      <w:lvlJc w:val="left"/>
      <w:pPr>
        <w:ind w:left="6480" w:hanging="360"/>
      </w:pPr>
      <w:rPr>
        <w:rFonts w:ascii="Wingdings" w:hAnsi="Wingdings" w:hint="default"/>
      </w:rPr>
    </w:lvl>
  </w:abstractNum>
  <w:abstractNum w:abstractNumId="38" w15:restartNumberingAfterBreak="0">
    <w:nsid w:val="6B58791F"/>
    <w:multiLevelType w:val="hybridMultilevel"/>
    <w:tmpl w:val="D6D2E414"/>
    <w:lvl w:ilvl="0" w:tplc="5790B0A2">
      <w:start w:val="1"/>
      <w:numFmt w:val="bullet"/>
      <w:lvlText w:val=""/>
      <w:lvlJc w:val="left"/>
      <w:pPr>
        <w:ind w:left="720" w:hanging="360"/>
      </w:pPr>
      <w:rPr>
        <w:rFonts w:ascii="Symbol" w:hAnsi="Symbol" w:hint="default"/>
      </w:rPr>
    </w:lvl>
    <w:lvl w:ilvl="1" w:tplc="B498B71C">
      <w:start w:val="1"/>
      <w:numFmt w:val="bullet"/>
      <w:lvlText w:val="o"/>
      <w:lvlJc w:val="left"/>
      <w:pPr>
        <w:ind w:left="1440" w:hanging="360"/>
      </w:pPr>
      <w:rPr>
        <w:rFonts w:ascii="Courier New" w:hAnsi="Courier New" w:hint="default"/>
      </w:rPr>
    </w:lvl>
    <w:lvl w:ilvl="2" w:tplc="2AB00634">
      <w:start w:val="1"/>
      <w:numFmt w:val="bullet"/>
      <w:lvlText w:val=""/>
      <w:lvlJc w:val="left"/>
      <w:pPr>
        <w:ind w:left="2160" w:hanging="360"/>
      </w:pPr>
      <w:rPr>
        <w:rFonts w:ascii="Wingdings" w:hAnsi="Wingdings" w:hint="default"/>
      </w:rPr>
    </w:lvl>
    <w:lvl w:ilvl="3" w:tplc="5F06F5A8">
      <w:start w:val="1"/>
      <w:numFmt w:val="bullet"/>
      <w:lvlText w:val=""/>
      <w:lvlJc w:val="left"/>
      <w:pPr>
        <w:ind w:left="2880" w:hanging="360"/>
      </w:pPr>
      <w:rPr>
        <w:rFonts w:ascii="Symbol" w:hAnsi="Symbol" w:hint="default"/>
      </w:rPr>
    </w:lvl>
    <w:lvl w:ilvl="4" w:tplc="CDA826E8">
      <w:start w:val="1"/>
      <w:numFmt w:val="bullet"/>
      <w:lvlText w:val="o"/>
      <w:lvlJc w:val="left"/>
      <w:pPr>
        <w:ind w:left="3600" w:hanging="360"/>
      </w:pPr>
      <w:rPr>
        <w:rFonts w:ascii="Courier New" w:hAnsi="Courier New" w:hint="default"/>
      </w:rPr>
    </w:lvl>
    <w:lvl w:ilvl="5" w:tplc="E802363E">
      <w:start w:val="1"/>
      <w:numFmt w:val="bullet"/>
      <w:lvlText w:val=""/>
      <w:lvlJc w:val="left"/>
      <w:pPr>
        <w:ind w:left="4320" w:hanging="360"/>
      </w:pPr>
      <w:rPr>
        <w:rFonts w:ascii="Wingdings" w:hAnsi="Wingdings" w:hint="default"/>
      </w:rPr>
    </w:lvl>
    <w:lvl w:ilvl="6" w:tplc="6AC212C2">
      <w:start w:val="1"/>
      <w:numFmt w:val="bullet"/>
      <w:lvlText w:val=""/>
      <w:lvlJc w:val="left"/>
      <w:pPr>
        <w:ind w:left="5040" w:hanging="360"/>
      </w:pPr>
      <w:rPr>
        <w:rFonts w:ascii="Symbol" w:hAnsi="Symbol" w:hint="default"/>
      </w:rPr>
    </w:lvl>
    <w:lvl w:ilvl="7" w:tplc="F2648044">
      <w:start w:val="1"/>
      <w:numFmt w:val="bullet"/>
      <w:lvlText w:val="o"/>
      <w:lvlJc w:val="left"/>
      <w:pPr>
        <w:ind w:left="5760" w:hanging="360"/>
      </w:pPr>
      <w:rPr>
        <w:rFonts w:ascii="Courier New" w:hAnsi="Courier New" w:hint="default"/>
      </w:rPr>
    </w:lvl>
    <w:lvl w:ilvl="8" w:tplc="3C4471CC">
      <w:start w:val="1"/>
      <w:numFmt w:val="bullet"/>
      <w:lvlText w:val=""/>
      <w:lvlJc w:val="left"/>
      <w:pPr>
        <w:ind w:left="6480" w:hanging="360"/>
      </w:pPr>
      <w:rPr>
        <w:rFonts w:ascii="Wingdings" w:hAnsi="Wingdings" w:hint="default"/>
      </w:rPr>
    </w:lvl>
  </w:abstractNum>
  <w:abstractNum w:abstractNumId="39" w15:restartNumberingAfterBreak="0">
    <w:nsid w:val="710254D1"/>
    <w:multiLevelType w:val="hybridMultilevel"/>
    <w:tmpl w:val="D00271F4"/>
    <w:lvl w:ilvl="0" w:tplc="10CCACF4">
      <w:start w:val="1"/>
      <w:numFmt w:val="bullet"/>
      <w:lvlText w:val=""/>
      <w:lvlJc w:val="left"/>
      <w:pPr>
        <w:ind w:left="720" w:hanging="360"/>
      </w:pPr>
      <w:rPr>
        <w:rFonts w:ascii="Symbol" w:hAnsi="Symbol" w:hint="default"/>
      </w:rPr>
    </w:lvl>
    <w:lvl w:ilvl="1" w:tplc="8550D85E">
      <w:start w:val="1"/>
      <w:numFmt w:val="bullet"/>
      <w:lvlText w:val="o"/>
      <w:lvlJc w:val="left"/>
      <w:pPr>
        <w:ind w:left="1440" w:hanging="360"/>
      </w:pPr>
      <w:rPr>
        <w:rFonts w:ascii="Courier New" w:hAnsi="Courier New" w:hint="default"/>
      </w:rPr>
    </w:lvl>
    <w:lvl w:ilvl="2" w:tplc="41E0785E">
      <w:start w:val="1"/>
      <w:numFmt w:val="bullet"/>
      <w:lvlText w:val=""/>
      <w:lvlJc w:val="left"/>
      <w:pPr>
        <w:ind w:left="2160" w:hanging="360"/>
      </w:pPr>
      <w:rPr>
        <w:rFonts w:ascii="Wingdings" w:hAnsi="Wingdings" w:hint="default"/>
      </w:rPr>
    </w:lvl>
    <w:lvl w:ilvl="3" w:tplc="33B4D85A">
      <w:start w:val="1"/>
      <w:numFmt w:val="bullet"/>
      <w:lvlText w:val=""/>
      <w:lvlJc w:val="left"/>
      <w:pPr>
        <w:ind w:left="2880" w:hanging="360"/>
      </w:pPr>
      <w:rPr>
        <w:rFonts w:ascii="Symbol" w:hAnsi="Symbol" w:hint="default"/>
      </w:rPr>
    </w:lvl>
    <w:lvl w:ilvl="4" w:tplc="7F78A0FA">
      <w:start w:val="1"/>
      <w:numFmt w:val="bullet"/>
      <w:lvlText w:val="o"/>
      <w:lvlJc w:val="left"/>
      <w:pPr>
        <w:ind w:left="3600" w:hanging="360"/>
      </w:pPr>
      <w:rPr>
        <w:rFonts w:ascii="Courier New" w:hAnsi="Courier New" w:hint="default"/>
      </w:rPr>
    </w:lvl>
    <w:lvl w:ilvl="5" w:tplc="149E6B24">
      <w:start w:val="1"/>
      <w:numFmt w:val="bullet"/>
      <w:lvlText w:val=""/>
      <w:lvlJc w:val="left"/>
      <w:pPr>
        <w:ind w:left="4320" w:hanging="360"/>
      </w:pPr>
      <w:rPr>
        <w:rFonts w:ascii="Wingdings" w:hAnsi="Wingdings" w:hint="default"/>
      </w:rPr>
    </w:lvl>
    <w:lvl w:ilvl="6" w:tplc="B4440EFC">
      <w:start w:val="1"/>
      <w:numFmt w:val="bullet"/>
      <w:lvlText w:val=""/>
      <w:lvlJc w:val="left"/>
      <w:pPr>
        <w:ind w:left="5040" w:hanging="360"/>
      </w:pPr>
      <w:rPr>
        <w:rFonts w:ascii="Symbol" w:hAnsi="Symbol" w:hint="default"/>
      </w:rPr>
    </w:lvl>
    <w:lvl w:ilvl="7" w:tplc="1D604BA0">
      <w:start w:val="1"/>
      <w:numFmt w:val="bullet"/>
      <w:lvlText w:val="o"/>
      <w:lvlJc w:val="left"/>
      <w:pPr>
        <w:ind w:left="5760" w:hanging="360"/>
      </w:pPr>
      <w:rPr>
        <w:rFonts w:ascii="Courier New" w:hAnsi="Courier New" w:hint="default"/>
      </w:rPr>
    </w:lvl>
    <w:lvl w:ilvl="8" w:tplc="A7026D44">
      <w:start w:val="1"/>
      <w:numFmt w:val="bullet"/>
      <w:lvlText w:val=""/>
      <w:lvlJc w:val="left"/>
      <w:pPr>
        <w:ind w:left="6480" w:hanging="360"/>
      </w:pPr>
      <w:rPr>
        <w:rFonts w:ascii="Wingdings" w:hAnsi="Wingdings" w:hint="default"/>
      </w:rPr>
    </w:lvl>
  </w:abstractNum>
  <w:abstractNum w:abstractNumId="40" w15:restartNumberingAfterBreak="0">
    <w:nsid w:val="78114E8A"/>
    <w:multiLevelType w:val="hybridMultilevel"/>
    <w:tmpl w:val="9EB28C2C"/>
    <w:lvl w:ilvl="0" w:tplc="E9CE2A10">
      <w:start w:val="1"/>
      <w:numFmt w:val="bullet"/>
      <w:lvlText w:val=""/>
      <w:lvlJc w:val="left"/>
      <w:pPr>
        <w:ind w:left="720" w:hanging="360"/>
      </w:pPr>
      <w:rPr>
        <w:rFonts w:ascii="Symbol" w:hAnsi="Symbol" w:hint="default"/>
      </w:rPr>
    </w:lvl>
    <w:lvl w:ilvl="1" w:tplc="2A740C9C">
      <w:start w:val="1"/>
      <w:numFmt w:val="bullet"/>
      <w:lvlText w:val="o"/>
      <w:lvlJc w:val="left"/>
      <w:pPr>
        <w:ind w:left="1440" w:hanging="360"/>
      </w:pPr>
      <w:rPr>
        <w:rFonts w:ascii="Courier New" w:hAnsi="Courier New" w:hint="default"/>
      </w:rPr>
    </w:lvl>
    <w:lvl w:ilvl="2" w:tplc="24ECC40E">
      <w:start w:val="1"/>
      <w:numFmt w:val="bullet"/>
      <w:lvlText w:val=""/>
      <w:lvlJc w:val="left"/>
      <w:pPr>
        <w:ind w:left="2160" w:hanging="360"/>
      </w:pPr>
      <w:rPr>
        <w:rFonts w:ascii="Wingdings" w:hAnsi="Wingdings" w:hint="default"/>
      </w:rPr>
    </w:lvl>
    <w:lvl w:ilvl="3" w:tplc="E7FE8B84">
      <w:start w:val="1"/>
      <w:numFmt w:val="bullet"/>
      <w:lvlText w:val=""/>
      <w:lvlJc w:val="left"/>
      <w:pPr>
        <w:ind w:left="2880" w:hanging="360"/>
      </w:pPr>
      <w:rPr>
        <w:rFonts w:ascii="Symbol" w:hAnsi="Symbol" w:hint="default"/>
      </w:rPr>
    </w:lvl>
    <w:lvl w:ilvl="4" w:tplc="E21E4FE8">
      <w:start w:val="1"/>
      <w:numFmt w:val="bullet"/>
      <w:lvlText w:val="o"/>
      <w:lvlJc w:val="left"/>
      <w:pPr>
        <w:ind w:left="3600" w:hanging="360"/>
      </w:pPr>
      <w:rPr>
        <w:rFonts w:ascii="Courier New" w:hAnsi="Courier New" w:hint="default"/>
      </w:rPr>
    </w:lvl>
    <w:lvl w:ilvl="5" w:tplc="0C54365E">
      <w:start w:val="1"/>
      <w:numFmt w:val="bullet"/>
      <w:lvlText w:val=""/>
      <w:lvlJc w:val="left"/>
      <w:pPr>
        <w:ind w:left="4320" w:hanging="360"/>
      </w:pPr>
      <w:rPr>
        <w:rFonts w:ascii="Wingdings" w:hAnsi="Wingdings" w:hint="default"/>
      </w:rPr>
    </w:lvl>
    <w:lvl w:ilvl="6" w:tplc="39747018">
      <w:start w:val="1"/>
      <w:numFmt w:val="bullet"/>
      <w:lvlText w:val=""/>
      <w:lvlJc w:val="left"/>
      <w:pPr>
        <w:ind w:left="5040" w:hanging="360"/>
      </w:pPr>
      <w:rPr>
        <w:rFonts w:ascii="Symbol" w:hAnsi="Symbol" w:hint="default"/>
      </w:rPr>
    </w:lvl>
    <w:lvl w:ilvl="7" w:tplc="D9FAD054">
      <w:start w:val="1"/>
      <w:numFmt w:val="bullet"/>
      <w:lvlText w:val="o"/>
      <w:lvlJc w:val="left"/>
      <w:pPr>
        <w:ind w:left="5760" w:hanging="360"/>
      </w:pPr>
      <w:rPr>
        <w:rFonts w:ascii="Courier New" w:hAnsi="Courier New" w:hint="default"/>
      </w:rPr>
    </w:lvl>
    <w:lvl w:ilvl="8" w:tplc="B792F9EA">
      <w:start w:val="1"/>
      <w:numFmt w:val="bullet"/>
      <w:lvlText w:val=""/>
      <w:lvlJc w:val="left"/>
      <w:pPr>
        <w:ind w:left="6480" w:hanging="360"/>
      </w:pPr>
      <w:rPr>
        <w:rFonts w:ascii="Wingdings" w:hAnsi="Wingdings" w:hint="default"/>
      </w:rPr>
    </w:lvl>
  </w:abstractNum>
  <w:abstractNum w:abstractNumId="41" w15:restartNumberingAfterBreak="0">
    <w:nsid w:val="78CEB237"/>
    <w:multiLevelType w:val="hybridMultilevel"/>
    <w:tmpl w:val="FFFFFFFF"/>
    <w:lvl w:ilvl="0" w:tplc="1FFA34EA">
      <w:start w:val="1"/>
      <w:numFmt w:val="bullet"/>
      <w:lvlText w:val=""/>
      <w:lvlJc w:val="left"/>
      <w:pPr>
        <w:ind w:left="720" w:hanging="360"/>
      </w:pPr>
      <w:rPr>
        <w:rFonts w:ascii="Symbol" w:hAnsi="Symbol" w:hint="default"/>
      </w:rPr>
    </w:lvl>
    <w:lvl w:ilvl="1" w:tplc="5F84D12A">
      <w:start w:val="1"/>
      <w:numFmt w:val="bullet"/>
      <w:lvlText w:val="o"/>
      <w:lvlJc w:val="left"/>
      <w:pPr>
        <w:ind w:left="1440" w:hanging="360"/>
      </w:pPr>
      <w:rPr>
        <w:rFonts w:ascii="Courier New" w:hAnsi="Courier New" w:hint="default"/>
      </w:rPr>
    </w:lvl>
    <w:lvl w:ilvl="2" w:tplc="AE580ABA">
      <w:start w:val="1"/>
      <w:numFmt w:val="bullet"/>
      <w:lvlText w:val=""/>
      <w:lvlJc w:val="left"/>
      <w:pPr>
        <w:ind w:left="2160" w:hanging="360"/>
      </w:pPr>
      <w:rPr>
        <w:rFonts w:ascii="Wingdings" w:hAnsi="Wingdings" w:hint="default"/>
      </w:rPr>
    </w:lvl>
    <w:lvl w:ilvl="3" w:tplc="023C05E6">
      <w:start w:val="1"/>
      <w:numFmt w:val="bullet"/>
      <w:lvlText w:val=""/>
      <w:lvlJc w:val="left"/>
      <w:pPr>
        <w:ind w:left="2880" w:hanging="360"/>
      </w:pPr>
      <w:rPr>
        <w:rFonts w:ascii="Symbol" w:hAnsi="Symbol" w:hint="default"/>
      </w:rPr>
    </w:lvl>
    <w:lvl w:ilvl="4" w:tplc="B254DBB6">
      <w:start w:val="1"/>
      <w:numFmt w:val="bullet"/>
      <w:lvlText w:val="o"/>
      <w:lvlJc w:val="left"/>
      <w:pPr>
        <w:ind w:left="3600" w:hanging="360"/>
      </w:pPr>
      <w:rPr>
        <w:rFonts w:ascii="Courier New" w:hAnsi="Courier New" w:hint="default"/>
      </w:rPr>
    </w:lvl>
    <w:lvl w:ilvl="5" w:tplc="504E320C">
      <w:start w:val="1"/>
      <w:numFmt w:val="bullet"/>
      <w:lvlText w:val=""/>
      <w:lvlJc w:val="left"/>
      <w:pPr>
        <w:ind w:left="4320" w:hanging="360"/>
      </w:pPr>
      <w:rPr>
        <w:rFonts w:ascii="Wingdings" w:hAnsi="Wingdings" w:hint="default"/>
      </w:rPr>
    </w:lvl>
    <w:lvl w:ilvl="6" w:tplc="863C41B8">
      <w:start w:val="1"/>
      <w:numFmt w:val="bullet"/>
      <w:lvlText w:val=""/>
      <w:lvlJc w:val="left"/>
      <w:pPr>
        <w:ind w:left="5040" w:hanging="360"/>
      </w:pPr>
      <w:rPr>
        <w:rFonts w:ascii="Symbol" w:hAnsi="Symbol" w:hint="default"/>
      </w:rPr>
    </w:lvl>
    <w:lvl w:ilvl="7" w:tplc="995A8AD4">
      <w:start w:val="1"/>
      <w:numFmt w:val="bullet"/>
      <w:lvlText w:val="o"/>
      <w:lvlJc w:val="left"/>
      <w:pPr>
        <w:ind w:left="5760" w:hanging="360"/>
      </w:pPr>
      <w:rPr>
        <w:rFonts w:ascii="Courier New" w:hAnsi="Courier New" w:hint="default"/>
      </w:rPr>
    </w:lvl>
    <w:lvl w:ilvl="8" w:tplc="8AE017D0">
      <w:start w:val="1"/>
      <w:numFmt w:val="bullet"/>
      <w:lvlText w:val=""/>
      <w:lvlJc w:val="left"/>
      <w:pPr>
        <w:ind w:left="6480" w:hanging="360"/>
      </w:pPr>
      <w:rPr>
        <w:rFonts w:ascii="Wingdings" w:hAnsi="Wingdings" w:hint="default"/>
      </w:rPr>
    </w:lvl>
  </w:abstractNum>
  <w:abstractNum w:abstractNumId="42" w15:restartNumberingAfterBreak="0">
    <w:nsid w:val="79BC6841"/>
    <w:multiLevelType w:val="multilevel"/>
    <w:tmpl w:val="7B56FD9A"/>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3" w15:restartNumberingAfterBreak="0">
    <w:nsid w:val="7BC17F03"/>
    <w:multiLevelType w:val="multilevel"/>
    <w:tmpl w:val="0EBA6FA0"/>
    <w:styleLink w:val="CurrentList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41517970">
    <w:abstractNumId w:val="36"/>
  </w:num>
  <w:num w:numId="2" w16cid:durableId="2088531694">
    <w:abstractNumId w:val="29"/>
  </w:num>
  <w:num w:numId="3" w16cid:durableId="1086536604">
    <w:abstractNumId w:val="12"/>
  </w:num>
  <w:num w:numId="4" w16cid:durableId="1146238735">
    <w:abstractNumId w:val="21"/>
  </w:num>
  <w:num w:numId="5" w16cid:durableId="819036051">
    <w:abstractNumId w:val="37"/>
  </w:num>
  <w:num w:numId="6" w16cid:durableId="326399622">
    <w:abstractNumId w:val="5"/>
  </w:num>
  <w:num w:numId="7" w16cid:durableId="2105566317">
    <w:abstractNumId w:val="27"/>
  </w:num>
  <w:num w:numId="8" w16cid:durableId="322969742">
    <w:abstractNumId w:val="14"/>
  </w:num>
  <w:num w:numId="9" w16cid:durableId="521549241">
    <w:abstractNumId w:val="10"/>
  </w:num>
  <w:num w:numId="10" w16cid:durableId="23333361">
    <w:abstractNumId w:val="17"/>
  </w:num>
  <w:num w:numId="11" w16cid:durableId="1845431750">
    <w:abstractNumId w:val="18"/>
  </w:num>
  <w:num w:numId="12" w16cid:durableId="984774077">
    <w:abstractNumId w:val="1"/>
  </w:num>
  <w:num w:numId="13" w16cid:durableId="2074086187">
    <w:abstractNumId w:val="3"/>
  </w:num>
  <w:num w:numId="14" w16cid:durableId="468284058">
    <w:abstractNumId w:val="20"/>
  </w:num>
  <w:num w:numId="15" w16cid:durableId="788550315">
    <w:abstractNumId w:val="32"/>
  </w:num>
  <w:num w:numId="16" w16cid:durableId="881987045">
    <w:abstractNumId w:val="2"/>
  </w:num>
  <w:num w:numId="17" w16cid:durableId="1171682517">
    <w:abstractNumId w:val="30"/>
  </w:num>
  <w:num w:numId="18" w16cid:durableId="1228228623">
    <w:abstractNumId w:val="38"/>
  </w:num>
  <w:num w:numId="19" w16cid:durableId="928386886">
    <w:abstractNumId w:val="8"/>
  </w:num>
  <w:num w:numId="20" w16cid:durableId="1564834792">
    <w:abstractNumId w:val="28"/>
  </w:num>
  <w:num w:numId="21" w16cid:durableId="434592579">
    <w:abstractNumId w:val="23"/>
  </w:num>
  <w:num w:numId="22" w16cid:durableId="1302081000">
    <w:abstractNumId w:val="13"/>
  </w:num>
  <w:num w:numId="23" w16cid:durableId="1474985178">
    <w:abstractNumId w:val="26"/>
  </w:num>
  <w:num w:numId="24" w16cid:durableId="1899434446">
    <w:abstractNumId w:val="39"/>
  </w:num>
  <w:num w:numId="25" w16cid:durableId="311250752">
    <w:abstractNumId w:val="6"/>
  </w:num>
  <w:num w:numId="26" w16cid:durableId="13581841">
    <w:abstractNumId w:val="40"/>
  </w:num>
  <w:num w:numId="27" w16cid:durableId="2062436123">
    <w:abstractNumId w:val="22"/>
  </w:num>
  <w:num w:numId="28" w16cid:durableId="1357073699">
    <w:abstractNumId w:val="9"/>
  </w:num>
  <w:num w:numId="29" w16cid:durableId="299961182">
    <w:abstractNumId w:val="19"/>
  </w:num>
  <w:num w:numId="30" w16cid:durableId="1896238701">
    <w:abstractNumId w:val="25"/>
  </w:num>
  <w:num w:numId="31" w16cid:durableId="450174239">
    <w:abstractNumId w:val="4"/>
  </w:num>
  <w:num w:numId="32" w16cid:durableId="1724788122">
    <w:abstractNumId w:val="16"/>
  </w:num>
  <w:num w:numId="33" w16cid:durableId="1600524118">
    <w:abstractNumId w:val="41"/>
  </w:num>
  <w:num w:numId="34" w16cid:durableId="20791022">
    <w:abstractNumId w:val="34"/>
  </w:num>
  <w:num w:numId="35" w16cid:durableId="1676493435">
    <w:abstractNumId w:val="11"/>
  </w:num>
  <w:num w:numId="36" w16cid:durableId="852308616">
    <w:abstractNumId w:val="35"/>
  </w:num>
  <w:num w:numId="37" w16cid:durableId="1156728364">
    <w:abstractNumId w:val="15"/>
  </w:num>
  <w:num w:numId="38" w16cid:durableId="1193497430">
    <w:abstractNumId w:val="31"/>
  </w:num>
  <w:num w:numId="39" w16cid:durableId="1233152843">
    <w:abstractNumId w:val="0"/>
  </w:num>
  <w:num w:numId="40" w16cid:durableId="905724746">
    <w:abstractNumId w:val="33"/>
  </w:num>
  <w:num w:numId="41" w16cid:durableId="1880782355">
    <w:abstractNumId w:val="42"/>
  </w:num>
  <w:num w:numId="42" w16cid:durableId="1499341232">
    <w:abstractNumId w:val="43"/>
  </w:num>
  <w:num w:numId="43" w16cid:durableId="252781594">
    <w:abstractNumId w:val="7"/>
  </w:num>
  <w:num w:numId="44" w16cid:durableId="13455977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50"/>
  <w:proofState w:spelling="clean"/>
  <w:defaultTabStop w:val="720"/>
  <w:autoHyphenation/>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BF4920B"/>
    <w:rsid w:val="0000061A"/>
    <w:rsid w:val="00004EE8"/>
    <w:rsid w:val="0001003C"/>
    <w:rsid w:val="00030F91"/>
    <w:rsid w:val="000311A5"/>
    <w:rsid w:val="000313D9"/>
    <w:rsid w:val="0004138F"/>
    <w:rsid w:val="0005399C"/>
    <w:rsid w:val="000563D5"/>
    <w:rsid w:val="00062680"/>
    <w:rsid w:val="00063B32"/>
    <w:rsid w:val="000642CB"/>
    <w:rsid w:val="000718A8"/>
    <w:rsid w:val="000815BC"/>
    <w:rsid w:val="00082365"/>
    <w:rsid w:val="00095412"/>
    <w:rsid w:val="000A16FE"/>
    <w:rsid w:val="000A3CCF"/>
    <w:rsid w:val="000A6FA8"/>
    <w:rsid w:val="000B3316"/>
    <w:rsid w:val="000E0256"/>
    <w:rsid w:val="000E4396"/>
    <w:rsid w:val="000F5732"/>
    <w:rsid w:val="000F7427"/>
    <w:rsid w:val="001031E6"/>
    <w:rsid w:val="00103447"/>
    <w:rsid w:val="001052FB"/>
    <w:rsid w:val="001071AB"/>
    <w:rsid w:val="00110E3C"/>
    <w:rsid w:val="001125EB"/>
    <w:rsid w:val="00122ED2"/>
    <w:rsid w:val="0013141D"/>
    <w:rsid w:val="00132233"/>
    <w:rsid w:val="00132281"/>
    <w:rsid w:val="00136534"/>
    <w:rsid w:val="001366E9"/>
    <w:rsid w:val="00140F5D"/>
    <w:rsid w:val="001424C2"/>
    <w:rsid w:val="0014520F"/>
    <w:rsid w:val="00146E92"/>
    <w:rsid w:val="001523D5"/>
    <w:rsid w:val="001655F6"/>
    <w:rsid w:val="00166FD3"/>
    <w:rsid w:val="00177DC3"/>
    <w:rsid w:val="001808FC"/>
    <w:rsid w:val="0018186F"/>
    <w:rsid w:val="00183051"/>
    <w:rsid w:val="00184511"/>
    <w:rsid w:val="00187C3B"/>
    <w:rsid w:val="00193639"/>
    <w:rsid w:val="00196AEE"/>
    <w:rsid w:val="001C1607"/>
    <w:rsid w:val="001C29BE"/>
    <w:rsid w:val="001F1BF0"/>
    <w:rsid w:val="0020155D"/>
    <w:rsid w:val="002120D8"/>
    <w:rsid w:val="002136B9"/>
    <w:rsid w:val="00213FAE"/>
    <w:rsid w:val="002276DF"/>
    <w:rsid w:val="00235A75"/>
    <w:rsid w:val="00254E36"/>
    <w:rsid w:val="002619CD"/>
    <w:rsid w:val="00266501"/>
    <w:rsid w:val="00282FD6"/>
    <w:rsid w:val="002845FD"/>
    <w:rsid w:val="00284D7A"/>
    <w:rsid w:val="002908F4"/>
    <w:rsid w:val="00291B06"/>
    <w:rsid w:val="00297E5B"/>
    <w:rsid w:val="002A09FE"/>
    <w:rsid w:val="002A6DBD"/>
    <w:rsid w:val="002B3EB7"/>
    <w:rsid w:val="002B5E4F"/>
    <w:rsid w:val="002B65CE"/>
    <w:rsid w:val="002C08FE"/>
    <w:rsid w:val="002F1451"/>
    <w:rsid w:val="00302405"/>
    <w:rsid w:val="003036C7"/>
    <w:rsid w:val="00312995"/>
    <w:rsid w:val="00313209"/>
    <w:rsid w:val="00315E68"/>
    <w:rsid w:val="00323531"/>
    <w:rsid w:val="0033476D"/>
    <w:rsid w:val="003365A6"/>
    <w:rsid w:val="003400C1"/>
    <w:rsid w:val="00341F94"/>
    <w:rsid w:val="00342AE3"/>
    <w:rsid w:val="003438BA"/>
    <w:rsid w:val="00364F17"/>
    <w:rsid w:val="00365BF0"/>
    <w:rsid w:val="0039683D"/>
    <w:rsid w:val="003B11D9"/>
    <w:rsid w:val="003B24D8"/>
    <w:rsid w:val="003B281F"/>
    <w:rsid w:val="003C18ED"/>
    <w:rsid w:val="003C32FA"/>
    <w:rsid w:val="003C3BA5"/>
    <w:rsid w:val="003C6A43"/>
    <w:rsid w:val="003D3AD6"/>
    <w:rsid w:val="003E4D42"/>
    <w:rsid w:val="003F30B4"/>
    <w:rsid w:val="003F6EB7"/>
    <w:rsid w:val="00405828"/>
    <w:rsid w:val="00425995"/>
    <w:rsid w:val="00425A08"/>
    <w:rsid w:val="00433F47"/>
    <w:rsid w:val="00445507"/>
    <w:rsid w:val="0045658A"/>
    <w:rsid w:val="00456BD2"/>
    <w:rsid w:val="00475A96"/>
    <w:rsid w:val="0048385E"/>
    <w:rsid w:val="0048667D"/>
    <w:rsid w:val="004876F9"/>
    <w:rsid w:val="004975BE"/>
    <w:rsid w:val="004C1F15"/>
    <w:rsid w:val="004C4EE6"/>
    <w:rsid w:val="004D2D0A"/>
    <w:rsid w:val="004F160B"/>
    <w:rsid w:val="00513AD9"/>
    <w:rsid w:val="00517B55"/>
    <w:rsid w:val="00520EAD"/>
    <w:rsid w:val="0052393D"/>
    <w:rsid w:val="0053552C"/>
    <w:rsid w:val="00535C94"/>
    <w:rsid w:val="0054317D"/>
    <w:rsid w:val="00550F6D"/>
    <w:rsid w:val="00552CA1"/>
    <w:rsid w:val="00555CF0"/>
    <w:rsid w:val="00557C9B"/>
    <w:rsid w:val="00560F0F"/>
    <w:rsid w:val="00565339"/>
    <w:rsid w:val="00565B9F"/>
    <w:rsid w:val="005724A1"/>
    <w:rsid w:val="00575601"/>
    <w:rsid w:val="00576535"/>
    <w:rsid w:val="00582F8F"/>
    <w:rsid w:val="00586766"/>
    <w:rsid w:val="00596993"/>
    <w:rsid w:val="005A0BFB"/>
    <w:rsid w:val="005A2409"/>
    <w:rsid w:val="005A731C"/>
    <w:rsid w:val="005A786C"/>
    <w:rsid w:val="005A7E74"/>
    <w:rsid w:val="005B06F9"/>
    <w:rsid w:val="005C3F9A"/>
    <w:rsid w:val="005C72C5"/>
    <w:rsid w:val="005D2A7B"/>
    <w:rsid w:val="005D514A"/>
    <w:rsid w:val="005F3341"/>
    <w:rsid w:val="00642E36"/>
    <w:rsid w:val="00645109"/>
    <w:rsid w:val="006522D0"/>
    <w:rsid w:val="00654588"/>
    <w:rsid w:val="006556D9"/>
    <w:rsid w:val="006612C9"/>
    <w:rsid w:val="00663757"/>
    <w:rsid w:val="00674E04"/>
    <w:rsid w:val="00676F50"/>
    <w:rsid w:val="00680B4F"/>
    <w:rsid w:val="00695165"/>
    <w:rsid w:val="00695FFD"/>
    <w:rsid w:val="006A4CD3"/>
    <w:rsid w:val="006A6D0A"/>
    <w:rsid w:val="006B2D55"/>
    <w:rsid w:val="006B4A59"/>
    <w:rsid w:val="006B6CF0"/>
    <w:rsid w:val="006B6EF2"/>
    <w:rsid w:val="006C0A97"/>
    <w:rsid w:val="006C51B8"/>
    <w:rsid w:val="006D231D"/>
    <w:rsid w:val="006D6F34"/>
    <w:rsid w:val="007128CC"/>
    <w:rsid w:val="007172C9"/>
    <w:rsid w:val="00721DB1"/>
    <w:rsid w:val="007240E2"/>
    <w:rsid w:val="007250C7"/>
    <w:rsid w:val="007277B6"/>
    <w:rsid w:val="00731B15"/>
    <w:rsid w:val="00734064"/>
    <w:rsid w:val="007353A4"/>
    <w:rsid w:val="00741713"/>
    <w:rsid w:val="0074549B"/>
    <w:rsid w:val="0074631D"/>
    <w:rsid w:val="007549EF"/>
    <w:rsid w:val="00776C12"/>
    <w:rsid w:val="00781F14"/>
    <w:rsid w:val="0079278A"/>
    <w:rsid w:val="007A2715"/>
    <w:rsid w:val="007C0A2F"/>
    <w:rsid w:val="007D43F7"/>
    <w:rsid w:val="007D455A"/>
    <w:rsid w:val="007E7940"/>
    <w:rsid w:val="007F06F7"/>
    <w:rsid w:val="007F3E20"/>
    <w:rsid w:val="007F7AA5"/>
    <w:rsid w:val="00801CE3"/>
    <w:rsid w:val="00820074"/>
    <w:rsid w:val="008362C5"/>
    <w:rsid w:val="0084140B"/>
    <w:rsid w:val="00843188"/>
    <w:rsid w:val="0084B678"/>
    <w:rsid w:val="00856EF0"/>
    <w:rsid w:val="0087575C"/>
    <w:rsid w:val="00881D8E"/>
    <w:rsid w:val="00882FC4"/>
    <w:rsid w:val="00892AC3"/>
    <w:rsid w:val="008A13E6"/>
    <w:rsid w:val="008A2EE5"/>
    <w:rsid w:val="008A3C5A"/>
    <w:rsid w:val="008B386E"/>
    <w:rsid w:val="008C4495"/>
    <w:rsid w:val="008D5CFE"/>
    <w:rsid w:val="008E3BA6"/>
    <w:rsid w:val="008E4AA3"/>
    <w:rsid w:val="008E5DD9"/>
    <w:rsid w:val="008E6198"/>
    <w:rsid w:val="008E6CC7"/>
    <w:rsid w:val="008F315B"/>
    <w:rsid w:val="008F3FE6"/>
    <w:rsid w:val="008F6370"/>
    <w:rsid w:val="008F78A8"/>
    <w:rsid w:val="0090271C"/>
    <w:rsid w:val="00920BE5"/>
    <w:rsid w:val="00925919"/>
    <w:rsid w:val="00926019"/>
    <w:rsid w:val="009261D3"/>
    <w:rsid w:val="009307C7"/>
    <w:rsid w:val="00930BC5"/>
    <w:rsid w:val="009525A5"/>
    <w:rsid w:val="00981242"/>
    <w:rsid w:val="00990C81"/>
    <w:rsid w:val="009A003F"/>
    <w:rsid w:val="009A468B"/>
    <w:rsid w:val="009A7271"/>
    <w:rsid w:val="009B0F56"/>
    <w:rsid w:val="009B4386"/>
    <w:rsid w:val="009B479F"/>
    <w:rsid w:val="009B71CA"/>
    <w:rsid w:val="009C47C9"/>
    <w:rsid w:val="009C5F06"/>
    <w:rsid w:val="009C7BFD"/>
    <w:rsid w:val="009D453F"/>
    <w:rsid w:val="009D60C8"/>
    <w:rsid w:val="009E7A9D"/>
    <w:rsid w:val="009F2D57"/>
    <w:rsid w:val="00A04C45"/>
    <w:rsid w:val="00A05276"/>
    <w:rsid w:val="00A07409"/>
    <w:rsid w:val="00A11039"/>
    <w:rsid w:val="00A22F49"/>
    <w:rsid w:val="00A23118"/>
    <w:rsid w:val="00A3116F"/>
    <w:rsid w:val="00A42ECA"/>
    <w:rsid w:val="00A42F0F"/>
    <w:rsid w:val="00A46028"/>
    <w:rsid w:val="00A730B6"/>
    <w:rsid w:val="00A77AC8"/>
    <w:rsid w:val="00A82DA1"/>
    <w:rsid w:val="00A84F48"/>
    <w:rsid w:val="00A855D9"/>
    <w:rsid w:val="00A962BB"/>
    <w:rsid w:val="00AA0B87"/>
    <w:rsid w:val="00AB5BD5"/>
    <w:rsid w:val="00AB6FB5"/>
    <w:rsid w:val="00AC0237"/>
    <w:rsid w:val="00AC3F79"/>
    <w:rsid w:val="00AC610E"/>
    <w:rsid w:val="00AC760C"/>
    <w:rsid w:val="00AE2DAA"/>
    <w:rsid w:val="00AE5886"/>
    <w:rsid w:val="00AF0814"/>
    <w:rsid w:val="00AF3315"/>
    <w:rsid w:val="00B207A1"/>
    <w:rsid w:val="00B323BF"/>
    <w:rsid w:val="00B36033"/>
    <w:rsid w:val="00B37271"/>
    <w:rsid w:val="00B65356"/>
    <w:rsid w:val="00B716F5"/>
    <w:rsid w:val="00B73DBE"/>
    <w:rsid w:val="00B73F82"/>
    <w:rsid w:val="00B758D6"/>
    <w:rsid w:val="00B848D2"/>
    <w:rsid w:val="00B87E59"/>
    <w:rsid w:val="00B90AF2"/>
    <w:rsid w:val="00BB555F"/>
    <w:rsid w:val="00BB7EBA"/>
    <w:rsid w:val="00BC3842"/>
    <w:rsid w:val="00BD7040"/>
    <w:rsid w:val="00BE23E7"/>
    <w:rsid w:val="00BE25DE"/>
    <w:rsid w:val="00BE2B34"/>
    <w:rsid w:val="00BE2E22"/>
    <w:rsid w:val="00BE5C6A"/>
    <w:rsid w:val="00BE64E7"/>
    <w:rsid w:val="00BF37DD"/>
    <w:rsid w:val="00BF3B45"/>
    <w:rsid w:val="00C00138"/>
    <w:rsid w:val="00C00E20"/>
    <w:rsid w:val="00C13BB3"/>
    <w:rsid w:val="00C14932"/>
    <w:rsid w:val="00C23CF2"/>
    <w:rsid w:val="00C27BD1"/>
    <w:rsid w:val="00C3524F"/>
    <w:rsid w:val="00C35B97"/>
    <w:rsid w:val="00C40B07"/>
    <w:rsid w:val="00C4229B"/>
    <w:rsid w:val="00C44765"/>
    <w:rsid w:val="00C477DF"/>
    <w:rsid w:val="00C47ACD"/>
    <w:rsid w:val="00C5521B"/>
    <w:rsid w:val="00C704F7"/>
    <w:rsid w:val="00C75EBE"/>
    <w:rsid w:val="00C8332A"/>
    <w:rsid w:val="00C97505"/>
    <w:rsid w:val="00CA77CF"/>
    <w:rsid w:val="00CB62B5"/>
    <w:rsid w:val="00CC2B42"/>
    <w:rsid w:val="00CE7629"/>
    <w:rsid w:val="00CF1F1D"/>
    <w:rsid w:val="00D02F03"/>
    <w:rsid w:val="00D337AB"/>
    <w:rsid w:val="00D35CFC"/>
    <w:rsid w:val="00D437F3"/>
    <w:rsid w:val="00D51AF6"/>
    <w:rsid w:val="00D73572"/>
    <w:rsid w:val="00D73974"/>
    <w:rsid w:val="00D9185A"/>
    <w:rsid w:val="00DA1E2C"/>
    <w:rsid w:val="00DB2DF4"/>
    <w:rsid w:val="00DB3AED"/>
    <w:rsid w:val="00DC05B6"/>
    <w:rsid w:val="00DC2F96"/>
    <w:rsid w:val="00DE08DA"/>
    <w:rsid w:val="00DF431C"/>
    <w:rsid w:val="00E0029F"/>
    <w:rsid w:val="00E03ABC"/>
    <w:rsid w:val="00E14E0A"/>
    <w:rsid w:val="00E21730"/>
    <w:rsid w:val="00E22B9D"/>
    <w:rsid w:val="00E332DD"/>
    <w:rsid w:val="00E3680E"/>
    <w:rsid w:val="00E41B82"/>
    <w:rsid w:val="00E57BC1"/>
    <w:rsid w:val="00E63656"/>
    <w:rsid w:val="00E65892"/>
    <w:rsid w:val="00E66C2A"/>
    <w:rsid w:val="00E73048"/>
    <w:rsid w:val="00E77619"/>
    <w:rsid w:val="00EA2093"/>
    <w:rsid w:val="00EA51AF"/>
    <w:rsid w:val="00EA66DA"/>
    <w:rsid w:val="00EB37C9"/>
    <w:rsid w:val="00EB4C98"/>
    <w:rsid w:val="00EB5F00"/>
    <w:rsid w:val="00EB7620"/>
    <w:rsid w:val="00EC1169"/>
    <w:rsid w:val="00ED7872"/>
    <w:rsid w:val="00EF5005"/>
    <w:rsid w:val="00EF552C"/>
    <w:rsid w:val="00F01AEB"/>
    <w:rsid w:val="00F027B0"/>
    <w:rsid w:val="00F151A8"/>
    <w:rsid w:val="00F23A6C"/>
    <w:rsid w:val="00F24ADC"/>
    <w:rsid w:val="00F25FBB"/>
    <w:rsid w:val="00F26A97"/>
    <w:rsid w:val="00F32B05"/>
    <w:rsid w:val="00F36DC8"/>
    <w:rsid w:val="00F42513"/>
    <w:rsid w:val="00F44EEB"/>
    <w:rsid w:val="00F45231"/>
    <w:rsid w:val="00F51064"/>
    <w:rsid w:val="00F532D2"/>
    <w:rsid w:val="00F55367"/>
    <w:rsid w:val="00F63E78"/>
    <w:rsid w:val="00F660C0"/>
    <w:rsid w:val="00F715C9"/>
    <w:rsid w:val="00F77825"/>
    <w:rsid w:val="00F85330"/>
    <w:rsid w:val="00F85F94"/>
    <w:rsid w:val="00F95C1B"/>
    <w:rsid w:val="00FB29FE"/>
    <w:rsid w:val="00FC5122"/>
    <w:rsid w:val="00FD532E"/>
    <w:rsid w:val="00FD6015"/>
    <w:rsid w:val="00FE0157"/>
    <w:rsid w:val="00FE478D"/>
    <w:rsid w:val="00FE73FC"/>
    <w:rsid w:val="02018303"/>
    <w:rsid w:val="025E0C80"/>
    <w:rsid w:val="02CA3EA7"/>
    <w:rsid w:val="035C366B"/>
    <w:rsid w:val="03EF2CD0"/>
    <w:rsid w:val="0402F9F5"/>
    <w:rsid w:val="0481AAD1"/>
    <w:rsid w:val="04B2D114"/>
    <w:rsid w:val="051428B3"/>
    <w:rsid w:val="054AD317"/>
    <w:rsid w:val="058B74F1"/>
    <w:rsid w:val="05970601"/>
    <w:rsid w:val="05C6BCB3"/>
    <w:rsid w:val="05FAE5B4"/>
    <w:rsid w:val="05FFE493"/>
    <w:rsid w:val="0615D3E6"/>
    <w:rsid w:val="0615DB40"/>
    <w:rsid w:val="061C2A41"/>
    <w:rsid w:val="06C8E901"/>
    <w:rsid w:val="06CA91D3"/>
    <w:rsid w:val="07219764"/>
    <w:rsid w:val="0799DEBA"/>
    <w:rsid w:val="088B32AF"/>
    <w:rsid w:val="0940B5D2"/>
    <w:rsid w:val="09BC9336"/>
    <w:rsid w:val="09C0607E"/>
    <w:rsid w:val="09CC94C7"/>
    <w:rsid w:val="09ED0768"/>
    <w:rsid w:val="0A512C94"/>
    <w:rsid w:val="0AC0C569"/>
    <w:rsid w:val="0AE1D614"/>
    <w:rsid w:val="0BF4920B"/>
    <w:rsid w:val="0C27E473"/>
    <w:rsid w:val="0C599416"/>
    <w:rsid w:val="0C748430"/>
    <w:rsid w:val="0C9DDFE8"/>
    <w:rsid w:val="0CD263A1"/>
    <w:rsid w:val="0CEF8F29"/>
    <w:rsid w:val="0D23CE60"/>
    <w:rsid w:val="0D52E118"/>
    <w:rsid w:val="0D78C0BB"/>
    <w:rsid w:val="0DF108F1"/>
    <w:rsid w:val="0E1122C4"/>
    <w:rsid w:val="0E2F895D"/>
    <w:rsid w:val="0E417F5C"/>
    <w:rsid w:val="0EB5EF5D"/>
    <w:rsid w:val="0EE48610"/>
    <w:rsid w:val="0FD06BF3"/>
    <w:rsid w:val="0FF20E27"/>
    <w:rsid w:val="0FFD8854"/>
    <w:rsid w:val="1086FE54"/>
    <w:rsid w:val="10C5665F"/>
    <w:rsid w:val="10DE13BF"/>
    <w:rsid w:val="113C9F55"/>
    <w:rsid w:val="114CB1A8"/>
    <w:rsid w:val="1167BF44"/>
    <w:rsid w:val="11D42030"/>
    <w:rsid w:val="12A11822"/>
    <w:rsid w:val="12E4F7D6"/>
    <w:rsid w:val="12F46E0F"/>
    <w:rsid w:val="13B49A4D"/>
    <w:rsid w:val="13EE9989"/>
    <w:rsid w:val="1457C5C6"/>
    <w:rsid w:val="14AD1D5D"/>
    <w:rsid w:val="14D123E1"/>
    <w:rsid w:val="159AC994"/>
    <w:rsid w:val="1625C7A8"/>
    <w:rsid w:val="16CA9355"/>
    <w:rsid w:val="16D679B7"/>
    <w:rsid w:val="16DABD45"/>
    <w:rsid w:val="16E3CC00"/>
    <w:rsid w:val="17303B67"/>
    <w:rsid w:val="175035C6"/>
    <w:rsid w:val="17A57B38"/>
    <w:rsid w:val="17EA2C96"/>
    <w:rsid w:val="17F5A8D0"/>
    <w:rsid w:val="180F952C"/>
    <w:rsid w:val="18126519"/>
    <w:rsid w:val="18793FD7"/>
    <w:rsid w:val="1978BB0B"/>
    <w:rsid w:val="19952192"/>
    <w:rsid w:val="19ABDD9E"/>
    <w:rsid w:val="19FD9CC7"/>
    <w:rsid w:val="1A306117"/>
    <w:rsid w:val="1A986B89"/>
    <w:rsid w:val="1AF348FB"/>
    <w:rsid w:val="1BCB20F7"/>
    <w:rsid w:val="1C2CBA77"/>
    <w:rsid w:val="1C4D8299"/>
    <w:rsid w:val="1D2B136B"/>
    <w:rsid w:val="1D41DAE4"/>
    <w:rsid w:val="1D7E1369"/>
    <w:rsid w:val="1D89C36E"/>
    <w:rsid w:val="1D9A20EF"/>
    <w:rsid w:val="1DEA95D4"/>
    <w:rsid w:val="1E001583"/>
    <w:rsid w:val="1E367F69"/>
    <w:rsid w:val="1EBD1FDB"/>
    <w:rsid w:val="1ED4CFFC"/>
    <w:rsid w:val="1F1544B5"/>
    <w:rsid w:val="1F635AE0"/>
    <w:rsid w:val="1FB29072"/>
    <w:rsid w:val="1FED2A68"/>
    <w:rsid w:val="205F28E3"/>
    <w:rsid w:val="20AF51AB"/>
    <w:rsid w:val="20B70304"/>
    <w:rsid w:val="21004924"/>
    <w:rsid w:val="218AEA10"/>
    <w:rsid w:val="2235C009"/>
    <w:rsid w:val="224B3941"/>
    <w:rsid w:val="227F0A65"/>
    <w:rsid w:val="22A4D3AA"/>
    <w:rsid w:val="2325C471"/>
    <w:rsid w:val="23D844E2"/>
    <w:rsid w:val="243D3C94"/>
    <w:rsid w:val="24658A0A"/>
    <w:rsid w:val="24AE1B1A"/>
    <w:rsid w:val="24D64C58"/>
    <w:rsid w:val="251215F9"/>
    <w:rsid w:val="25268D1B"/>
    <w:rsid w:val="256F43D1"/>
    <w:rsid w:val="2605B452"/>
    <w:rsid w:val="2632DF2D"/>
    <w:rsid w:val="271DE42C"/>
    <w:rsid w:val="273A3894"/>
    <w:rsid w:val="2747BD30"/>
    <w:rsid w:val="27CC3D7F"/>
    <w:rsid w:val="281975A2"/>
    <w:rsid w:val="286250E0"/>
    <w:rsid w:val="2871E120"/>
    <w:rsid w:val="28AE4E75"/>
    <w:rsid w:val="2902C80D"/>
    <w:rsid w:val="29183C8F"/>
    <w:rsid w:val="294543FD"/>
    <w:rsid w:val="2A5B3778"/>
    <w:rsid w:val="2A784984"/>
    <w:rsid w:val="2AD32BA5"/>
    <w:rsid w:val="2C8EAFE8"/>
    <w:rsid w:val="2CDBD17E"/>
    <w:rsid w:val="2CEA6CE3"/>
    <w:rsid w:val="2D570603"/>
    <w:rsid w:val="2D860A42"/>
    <w:rsid w:val="2DBA8B6A"/>
    <w:rsid w:val="2DDDF422"/>
    <w:rsid w:val="2DFA615C"/>
    <w:rsid w:val="2E3052D1"/>
    <w:rsid w:val="2E50A301"/>
    <w:rsid w:val="2F974590"/>
    <w:rsid w:val="303EF7D2"/>
    <w:rsid w:val="304BC844"/>
    <w:rsid w:val="309BD0EA"/>
    <w:rsid w:val="30D02090"/>
    <w:rsid w:val="30F7AAB8"/>
    <w:rsid w:val="310E4225"/>
    <w:rsid w:val="31167DEF"/>
    <w:rsid w:val="318D768E"/>
    <w:rsid w:val="31AA7227"/>
    <w:rsid w:val="31C64B42"/>
    <w:rsid w:val="31D7EE05"/>
    <w:rsid w:val="3235ED29"/>
    <w:rsid w:val="326E5DE1"/>
    <w:rsid w:val="32B466CF"/>
    <w:rsid w:val="32D5D7C6"/>
    <w:rsid w:val="33108069"/>
    <w:rsid w:val="33321ED9"/>
    <w:rsid w:val="33526073"/>
    <w:rsid w:val="335E3CDA"/>
    <w:rsid w:val="33F2EEB2"/>
    <w:rsid w:val="3514559D"/>
    <w:rsid w:val="3586E70A"/>
    <w:rsid w:val="35DC7E5B"/>
    <w:rsid w:val="362DE7F0"/>
    <w:rsid w:val="365CD65A"/>
    <w:rsid w:val="3666A751"/>
    <w:rsid w:val="370DB185"/>
    <w:rsid w:val="379D5B43"/>
    <w:rsid w:val="37DBE6A2"/>
    <w:rsid w:val="38139CBE"/>
    <w:rsid w:val="3819D688"/>
    <w:rsid w:val="383362A9"/>
    <w:rsid w:val="388A9923"/>
    <w:rsid w:val="394EAFE8"/>
    <w:rsid w:val="395EDA24"/>
    <w:rsid w:val="3A5667A4"/>
    <w:rsid w:val="3A675D26"/>
    <w:rsid w:val="3AA180B0"/>
    <w:rsid w:val="3B3535FB"/>
    <w:rsid w:val="3B6C763C"/>
    <w:rsid w:val="3B825C1E"/>
    <w:rsid w:val="3B94CEEA"/>
    <w:rsid w:val="3BBE1845"/>
    <w:rsid w:val="3C30E683"/>
    <w:rsid w:val="3C31B38B"/>
    <w:rsid w:val="3C63F26D"/>
    <w:rsid w:val="3D1086D9"/>
    <w:rsid w:val="3D24CE7E"/>
    <w:rsid w:val="3D80FDD5"/>
    <w:rsid w:val="3DD65998"/>
    <w:rsid w:val="3DE21462"/>
    <w:rsid w:val="3F1BE69F"/>
    <w:rsid w:val="3FB13A21"/>
    <w:rsid w:val="3FC65861"/>
    <w:rsid w:val="408441E7"/>
    <w:rsid w:val="4096C66E"/>
    <w:rsid w:val="409A1563"/>
    <w:rsid w:val="40B29427"/>
    <w:rsid w:val="40E04B61"/>
    <w:rsid w:val="4176F366"/>
    <w:rsid w:val="4177A0FF"/>
    <w:rsid w:val="41F35D67"/>
    <w:rsid w:val="4207BD09"/>
    <w:rsid w:val="422CB4DF"/>
    <w:rsid w:val="423708B7"/>
    <w:rsid w:val="427B4A89"/>
    <w:rsid w:val="430B5469"/>
    <w:rsid w:val="4312F27F"/>
    <w:rsid w:val="435E2B5B"/>
    <w:rsid w:val="439CF7DA"/>
    <w:rsid w:val="43D028EF"/>
    <w:rsid w:val="43F8BF06"/>
    <w:rsid w:val="44361007"/>
    <w:rsid w:val="4497DDBF"/>
    <w:rsid w:val="450AD8ED"/>
    <w:rsid w:val="452A2D1C"/>
    <w:rsid w:val="45A0C91E"/>
    <w:rsid w:val="45AE04E1"/>
    <w:rsid w:val="45B55898"/>
    <w:rsid w:val="45DE010F"/>
    <w:rsid w:val="45DFCE38"/>
    <w:rsid w:val="46C9E99B"/>
    <w:rsid w:val="4750EF8E"/>
    <w:rsid w:val="4771197B"/>
    <w:rsid w:val="479B4EF7"/>
    <w:rsid w:val="48EB8069"/>
    <w:rsid w:val="49A32669"/>
    <w:rsid w:val="49D2ECDB"/>
    <w:rsid w:val="4A7C0D0A"/>
    <w:rsid w:val="4B1400F0"/>
    <w:rsid w:val="4B163E18"/>
    <w:rsid w:val="4BD9872E"/>
    <w:rsid w:val="4BFFD149"/>
    <w:rsid w:val="4C4C8326"/>
    <w:rsid w:val="4C979F4A"/>
    <w:rsid w:val="4D1345D4"/>
    <w:rsid w:val="4D759484"/>
    <w:rsid w:val="4D8E81D6"/>
    <w:rsid w:val="4E1681E9"/>
    <w:rsid w:val="4E3695B2"/>
    <w:rsid w:val="4E606584"/>
    <w:rsid w:val="4E72C1E2"/>
    <w:rsid w:val="4E822BE7"/>
    <w:rsid w:val="4EDF42C3"/>
    <w:rsid w:val="4EE2F824"/>
    <w:rsid w:val="4EFC2E75"/>
    <w:rsid w:val="4F22F3A6"/>
    <w:rsid w:val="4F6A3481"/>
    <w:rsid w:val="50751CF5"/>
    <w:rsid w:val="50BB5EAA"/>
    <w:rsid w:val="5104BE0C"/>
    <w:rsid w:val="51256896"/>
    <w:rsid w:val="51CC25AA"/>
    <w:rsid w:val="52019468"/>
    <w:rsid w:val="52035FA5"/>
    <w:rsid w:val="5272FC02"/>
    <w:rsid w:val="52818C7E"/>
    <w:rsid w:val="52BCF9EC"/>
    <w:rsid w:val="52D2350C"/>
    <w:rsid w:val="531C07E8"/>
    <w:rsid w:val="531F4A91"/>
    <w:rsid w:val="536FB83C"/>
    <w:rsid w:val="537E33C1"/>
    <w:rsid w:val="5393580E"/>
    <w:rsid w:val="53941C0F"/>
    <w:rsid w:val="5399FDED"/>
    <w:rsid w:val="53FE1C02"/>
    <w:rsid w:val="5427ABDD"/>
    <w:rsid w:val="54381623"/>
    <w:rsid w:val="549BF145"/>
    <w:rsid w:val="54C1334C"/>
    <w:rsid w:val="551F21CF"/>
    <w:rsid w:val="554E78BD"/>
    <w:rsid w:val="56067F1F"/>
    <w:rsid w:val="560F133A"/>
    <w:rsid w:val="5640D414"/>
    <w:rsid w:val="564237F4"/>
    <w:rsid w:val="566F38C2"/>
    <w:rsid w:val="571E7990"/>
    <w:rsid w:val="574E8EAD"/>
    <w:rsid w:val="576D98FC"/>
    <w:rsid w:val="578C11BB"/>
    <w:rsid w:val="57D52149"/>
    <w:rsid w:val="5967BDD4"/>
    <w:rsid w:val="5993FC3B"/>
    <w:rsid w:val="59C51F52"/>
    <w:rsid w:val="5A38008C"/>
    <w:rsid w:val="5A80288F"/>
    <w:rsid w:val="5AE4544D"/>
    <w:rsid w:val="5B55273D"/>
    <w:rsid w:val="5BD4AA33"/>
    <w:rsid w:val="5BE1EF5F"/>
    <w:rsid w:val="5C27B392"/>
    <w:rsid w:val="5C3EADEE"/>
    <w:rsid w:val="5C46429C"/>
    <w:rsid w:val="5C56CFE0"/>
    <w:rsid w:val="5C82DFD1"/>
    <w:rsid w:val="5CB4BBD4"/>
    <w:rsid w:val="5CFD331B"/>
    <w:rsid w:val="5D2EE8A1"/>
    <w:rsid w:val="5DB12DA6"/>
    <w:rsid w:val="5E0B64BF"/>
    <w:rsid w:val="5E9A8862"/>
    <w:rsid w:val="5EBEE1AD"/>
    <w:rsid w:val="5EE83513"/>
    <w:rsid w:val="5F483C8D"/>
    <w:rsid w:val="600C63B0"/>
    <w:rsid w:val="605D6FF8"/>
    <w:rsid w:val="60DFFF00"/>
    <w:rsid w:val="61175CB5"/>
    <w:rsid w:val="6125B321"/>
    <w:rsid w:val="6141A5E6"/>
    <w:rsid w:val="628B5A14"/>
    <w:rsid w:val="6296C41A"/>
    <w:rsid w:val="62EE1F42"/>
    <w:rsid w:val="63ABC3C8"/>
    <w:rsid w:val="63D4FEC0"/>
    <w:rsid w:val="63DE66F6"/>
    <w:rsid w:val="63EB5AED"/>
    <w:rsid w:val="64851C3C"/>
    <w:rsid w:val="6489CCB3"/>
    <w:rsid w:val="65132075"/>
    <w:rsid w:val="65B230CD"/>
    <w:rsid w:val="6681EDE4"/>
    <w:rsid w:val="66930D04"/>
    <w:rsid w:val="66BC5E2A"/>
    <w:rsid w:val="66DAEE6C"/>
    <w:rsid w:val="66FBDBB0"/>
    <w:rsid w:val="67320EF5"/>
    <w:rsid w:val="67441D92"/>
    <w:rsid w:val="67EE6C82"/>
    <w:rsid w:val="6820EA37"/>
    <w:rsid w:val="6893AD6C"/>
    <w:rsid w:val="68A53118"/>
    <w:rsid w:val="68D00D39"/>
    <w:rsid w:val="691116AE"/>
    <w:rsid w:val="693C7B16"/>
    <w:rsid w:val="6990B541"/>
    <w:rsid w:val="69FBD498"/>
    <w:rsid w:val="6A8BFBFD"/>
    <w:rsid w:val="6AB8748F"/>
    <w:rsid w:val="6BD73BB2"/>
    <w:rsid w:val="6BDD58AB"/>
    <w:rsid w:val="6CD621F9"/>
    <w:rsid w:val="6D7E8C60"/>
    <w:rsid w:val="6D819886"/>
    <w:rsid w:val="6D928D10"/>
    <w:rsid w:val="6E9454CE"/>
    <w:rsid w:val="6E96EDA8"/>
    <w:rsid w:val="6EDBA2FD"/>
    <w:rsid w:val="6EE6A90C"/>
    <w:rsid w:val="6F041B7C"/>
    <w:rsid w:val="6FA1FE38"/>
    <w:rsid w:val="7014F858"/>
    <w:rsid w:val="702B3EA2"/>
    <w:rsid w:val="70938B70"/>
    <w:rsid w:val="7129B5EE"/>
    <w:rsid w:val="713D5B7A"/>
    <w:rsid w:val="716864D7"/>
    <w:rsid w:val="71E71B9C"/>
    <w:rsid w:val="71EB8C4C"/>
    <w:rsid w:val="720AD0BF"/>
    <w:rsid w:val="7224FC2C"/>
    <w:rsid w:val="726773CE"/>
    <w:rsid w:val="7292AC0F"/>
    <w:rsid w:val="72AC6AA0"/>
    <w:rsid w:val="7321699C"/>
    <w:rsid w:val="7439FA20"/>
    <w:rsid w:val="74A44E21"/>
    <w:rsid w:val="74C1B7ED"/>
    <w:rsid w:val="755F21AF"/>
    <w:rsid w:val="75EF6BE4"/>
    <w:rsid w:val="7615570B"/>
    <w:rsid w:val="7629250D"/>
    <w:rsid w:val="76916458"/>
    <w:rsid w:val="77021C63"/>
    <w:rsid w:val="7792D2FB"/>
    <w:rsid w:val="77DE47AE"/>
    <w:rsid w:val="7823C597"/>
    <w:rsid w:val="785B9D53"/>
    <w:rsid w:val="785E65F2"/>
    <w:rsid w:val="7866782B"/>
    <w:rsid w:val="786B8584"/>
    <w:rsid w:val="78F8CB51"/>
    <w:rsid w:val="793D8717"/>
    <w:rsid w:val="796761DC"/>
    <w:rsid w:val="7A554CF0"/>
    <w:rsid w:val="7A58BB7A"/>
    <w:rsid w:val="7A781516"/>
    <w:rsid w:val="7AAE2EDC"/>
    <w:rsid w:val="7B34E38F"/>
    <w:rsid w:val="7B89429C"/>
    <w:rsid w:val="7BEF2CFF"/>
    <w:rsid w:val="7C5D03B9"/>
    <w:rsid w:val="7C9553D6"/>
    <w:rsid w:val="7D873753"/>
    <w:rsid w:val="7D9C0E43"/>
    <w:rsid w:val="7D9ED01A"/>
    <w:rsid w:val="7DAEEB05"/>
    <w:rsid w:val="7DE52B7E"/>
    <w:rsid w:val="7EC0C21D"/>
    <w:rsid w:val="7EFB9B41"/>
    <w:rsid w:val="7F2AA65E"/>
    <w:rsid w:val="7FE4518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F399"/>
  <w15:docId w15:val="{12FEC877-642F-43A0-AD10-22F439F1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1725"/>
    <w:rPr>
      <w:rFonts w:ascii="Arial" w:eastAsia="Times New Roman" w:hAnsi="Arial" w:cs="Times New Roman"/>
      <w:sz w:val="18"/>
      <w:szCs w:val="20"/>
    </w:rPr>
  </w:style>
  <w:style w:type="paragraph" w:styleId="Titolo1">
    <w:name w:val="heading 1"/>
    <w:basedOn w:val="Normale"/>
    <w:next w:val="Titolo2"/>
    <w:link w:val="Titolo1Carattere"/>
    <w:uiPriority w:val="9"/>
    <w:qFormat/>
    <w:rsid w:val="00E21730"/>
    <w:pPr>
      <w:keepNext/>
      <w:keepLines/>
      <w:numPr>
        <w:numId w:val="41"/>
      </w:numPr>
      <w:spacing w:after="240"/>
      <w:outlineLvl w:val="0"/>
    </w:pPr>
    <w:rPr>
      <w:rFonts w:eastAsiaTheme="majorEastAsia" w:cstheme="majorBidi"/>
      <w:b/>
      <w:bCs/>
      <w:caps/>
      <w:sz w:val="28"/>
      <w:szCs w:val="28"/>
    </w:rPr>
  </w:style>
  <w:style w:type="paragraph" w:styleId="Titolo2">
    <w:name w:val="heading 2"/>
    <w:basedOn w:val="Titolo1"/>
    <w:next w:val="Normale"/>
    <w:link w:val="Titolo2Carattere"/>
    <w:uiPriority w:val="9"/>
    <w:unhideWhenUsed/>
    <w:qFormat/>
    <w:rsid w:val="00E21730"/>
    <w:pPr>
      <w:numPr>
        <w:ilvl w:val="1"/>
      </w:numPr>
      <w:spacing w:before="240" w:after="120"/>
      <w:outlineLvl w:val="1"/>
    </w:pPr>
    <w:rPr>
      <w:bCs w:val="0"/>
      <w:caps w:val="0"/>
      <w:sz w:val="24"/>
    </w:rPr>
  </w:style>
  <w:style w:type="paragraph" w:styleId="Titolo3">
    <w:name w:val="heading 3"/>
    <w:basedOn w:val="Normale"/>
    <w:next w:val="Normale"/>
    <w:link w:val="Titolo3Carattere"/>
    <w:uiPriority w:val="9"/>
    <w:unhideWhenUsed/>
    <w:qFormat/>
    <w:rsid w:val="00E21730"/>
    <w:pPr>
      <w:keepNext/>
      <w:keepLines/>
      <w:numPr>
        <w:ilvl w:val="2"/>
        <w:numId w:val="41"/>
      </w:numPr>
      <w:spacing w:before="200" w:line="276" w:lineRule="auto"/>
      <w:outlineLvl w:val="2"/>
    </w:pPr>
    <w:rPr>
      <w:rFonts w:eastAsiaTheme="majorEastAsia" w:cstheme="majorBidi"/>
      <w:b/>
      <w:bCs/>
      <w:caps/>
      <w:szCs w:val="18"/>
    </w:rPr>
  </w:style>
  <w:style w:type="paragraph" w:styleId="Titolo4">
    <w:name w:val="heading 4"/>
    <w:basedOn w:val="Normale"/>
    <w:next w:val="Normale"/>
    <w:link w:val="Titolo4Carattere"/>
    <w:uiPriority w:val="9"/>
    <w:unhideWhenUsed/>
    <w:qFormat/>
    <w:rsid w:val="00E21730"/>
    <w:pPr>
      <w:keepNext/>
      <w:keepLines/>
      <w:numPr>
        <w:ilvl w:val="3"/>
        <w:numId w:val="41"/>
      </w:numPr>
      <w:spacing w:before="200"/>
      <w:outlineLvl w:val="3"/>
    </w:pPr>
    <w:rPr>
      <w:rFonts w:eastAsiaTheme="majorEastAsia" w:cstheme="majorBidi"/>
      <w:i/>
      <w:iCs/>
      <w:caps/>
      <w:szCs w:val="18"/>
    </w:rPr>
  </w:style>
  <w:style w:type="paragraph" w:styleId="Titolo5">
    <w:name w:val="heading 5"/>
    <w:basedOn w:val="Titolo4"/>
    <w:next w:val="Normale"/>
    <w:link w:val="Titolo5Carattere"/>
    <w:uiPriority w:val="9"/>
    <w:unhideWhenUsed/>
    <w:qFormat/>
    <w:rsid w:val="00E21730"/>
    <w:pPr>
      <w:numPr>
        <w:ilvl w:val="4"/>
      </w:numPr>
      <w:spacing w:after="300"/>
      <w:jc w:val="both"/>
      <w:outlineLvl w:val="4"/>
    </w:pPr>
    <w:rPr>
      <w:rFonts w:ascii="Times New Roman" w:hAnsi="Times New Roman"/>
      <w:b/>
      <w:iCs w:val="0"/>
      <w:sz w:val="28"/>
      <w:szCs w:val="26"/>
    </w:rPr>
  </w:style>
  <w:style w:type="paragraph" w:styleId="Titolo6">
    <w:name w:val="heading 6"/>
    <w:basedOn w:val="Normale"/>
    <w:next w:val="Normale"/>
    <w:link w:val="Titolo6Carattere"/>
    <w:uiPriority w:val="9"/>
    <w:unhideWhenUsed/>
    <w:qFormat/>
    <w:rsid w:val="00E21730"/>
    <w:pPr>
      <w:keepNext/>
      <w:keepLines/>
      <w:numPr>
        <w:ilvl w:val="5"/>
        <w:numId w:val="41"/>
      </w:numPr>
      <w:spacing w:before="200"/>
      <w:jc w:val="both"/>
      <w:outlineLvl w:val="5"/>
    </w:pPr>
    <w:rPr>
      <w:rFonts w:ascii="Times New Roman" w:eastAsiaTheme="majorEastAsia" w:hAnsi="Times New Roman" w:cstheme="majorBidi"/>
      <w:i/>
      <w:iCs/>
      <w:color w:val="000000" w:themeColor="text1"/>
      <w:sz w:val="28"/>
      <w:szCs w:val="24"/>
    </w:rPr>
  </w:style>
  <w:style w:type="paragraph" w:styleId="Titolo7">
    <w:name w:val="heading 7"/>
    <w:basedOn w:val="Normale"/>
    <w:next w:val="Normale"/>
    <w:link w:val="Titolo7Carattere"/>
    <w:uiPriority w:val="9"/>
    <w:semiHidden/>
    <w:unhideWhenUsed/>
    <w:qFormat/>
    <w:rsid w:val="00E21730"/>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E21730"/>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E21730"/>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2">
    <w:name w:val="h2"/>
    <w:uiPriority w:val="1"/>
    <w:qFormat/>
    <w:rsid w:val="00AF0814"/>
    <w:rPr>
      <w:rFonts w:cs="Arial"/>
      <w:sz w:val="24"/>
      <w:szCs w:val="24"/>
    </w:rPr>
  </w:style>
  <w:style w:type="character" w:customStyle="1" w:styleId="h4">
    <w:name w:val="h4"/>
    <w:basedOn w:val="h3"/>
    <w:uiPriority w:val="1"/>
    <w:qFormat/>
    <w:rsid w:val="00556BF4"/>
    <w:rPr>
      <w:rFonts w:asciiTheme="majorHAnsi" w:hAnsiTheme="majorHAnsi" w:cs="Arial"/>
      <w:b w:val="0"/>
      <w:sz w:val="24"/>
      <w:szCs w:val="24"/>
    </w:rPr>
  </w:style>
  <w:style w:type="character" w:customStyle="1" w:styleId="h3">
    <w:name w:val="h3"/>
    <w:basedOn w:val="h2"/>
    <w:uiPriority w:val="1"/>
    <w:qFormat/>
    <w:rsid w:val="00556BF4"/>
    <w:rPr>
      <w:rFonts w:asciiTheme="majorHAnsi" w:hAnsiTheme="majorHAnsi" w:cs="Arial"/>
      <w:b w:val="0"/>
      <w:sz w:val="28"/>
      <w:szCs w:val="24"/>
    </w:rPr>
  </w:style>
  <w:style w:type="character" w:customStyle="1" w:styleId="Titolo1Carattere">
    <w:name w:val="Titolo 1 Carattere"/>
    <w:basedOn w:val="Carpredefinitoparagrafo"/>
    <w:link w:val="Titolo1"/>
    <w:uiPriority w:val="9"/>
    <w:qFormat/>
    <w:rsid w:val="00364F17"/>
    <w:rPr>
      <w:rFonts w:ascii="Arial" w:eastAsiaTheme="majorEastAsia" w:hAnsi="Arial" w:cstheme="majorBidi"/>
      <w:b/>
      <w:bCs/>
      <w:caps/>
      <w:sz w:val="28"/>
      <w:szCs w:val="28"/>
    </w:rPr>
  </w:style>
  <w:style w:type="character" w:customStyle="1" w:styleId="Titolo6Carattere">
    <w:name w:val="Titolo 6 Carattere"/>
    <w:basedOn w:val="Carpredefinitoparagrafo"/>
    <w:link w:val="Titolo6"/>
    <w:uiPriority w:val="9"/>
    <w:qFormat/>
    <w:rsid w:val="00B268BF"/>
    <w:rPr>
      <w:rFonts w:ascii="Times New Roman" w:eastAsiaTheme="majorEastAsia" w:hAnsi="Times New Roman" w:cstheme="majorBidi"/>
      <w:i/>
      <w:iCs/>
      <w:color w:val="000000" w:themeColor="text1"/>
      <w:sz w:val="28"/>
    </w:rPr>
  </w:style>
  <w:style w:type="character" w:customStyle="1" w:styleId="Titolo5Carattere">
    <w:name w:val="Titolo 5 Carattere"/>
    <w:basedOn w:val="Carpredefinitoparagrafo"/>
    <w:link w:val="Titolo5"/>
    <w:uiPriority w:val="9"/>
    <w:qFormat/>
    <w:rsid w:val="005C665D"/>
    <w:rPr>
      <w:rFonts w:ascii="Times New Roman" w:eastAsiaTheme="majorEastAsia" w:hAnsi="Times New Roman" w:cstheme="majorBidi"/>
      <w:bCs/>
      <w:i/>
      <w:sz w:val="28"/>
      <w:szCs w:val="26"/>
    </w:rPr>
  </w:style>
  <w:style w:type="character" w:customStyle="1" w:styleId="Titolo4Carattere">
    <w:name w:val="Titolo 4 Carattere"/>
    <w:basedOn w:val="Carpredefinitoparagrafo"/>
    <w:link w:val="Titolo4"/>
    <w:uiPriority w:val="9"/>
    <w:qFormat/>
    <w:rsid w:val="00E01725"/>
    <w:rPr>
      <w:rFonts w:ascii="Arial" w:eastAsiaTheme="majorEastAsia" w:hAnsi="Arial" w:cstheme="majorBidi"/>
      <w:i/>
      <w:iCs/>
      <w:caps/>
      <w:sz w:val="18"/>
      <w:szCs w:val="18"/>
    </w:rPr>
  </w:style>
  <w:style w:type="character" w:customStyle="1" w:styleId="Titolo3Carattere">
    <w:name w:val="Titolo 3 Carattere"/>
    <w:basedOn w:val="Carpredefinitoparagrafo"/>
    <w:link w:val="Titolo3"/>
    <w:uiPriority w:val="9"/>
    <w:qFormat/>
    <w:rsid w:val="00E01725"/>
    <w:rPr>
      <w:rFonts w:ascii="Arial" w:eastAsiaTheme="majorEastAsia" w:hAnsi="Arial" w:cstheme="majorBidi"/>
      <w:b/>
      <w:bCs/>
      <w:caps/>
      <w:sz w:val="18"/>
      <w:szCs w:val="18"/>
    </w:rPr>
  </w:style>
  <w:style w:type="character" w:customStyle="1" w:styleId="Titolo2Carattere">
    <w:name w:val="Titolo 2 Carattere"/>
    <w:basedOn w:val="Carpredefinitoparagrafo"/>
    <w:link w:val="Titolo2"/>
    <w:uiPriority w:val="9"/>
    <w:qFormat/>
    <w:rsid w:val="00E21730"/>
    <w:rPr>
      <w:rFonts w:ascii="Arial" w:eastAsiaTheme="majorEastAsia" w:hAnsi="Arial" w:cstheme="majorBidi"/>
      <w:b/>
      <w:szCs w:val="28"/>
    </w:rPr>
  </w:style>
  <w:style w:type="character" w:customStyle="1" w:styleId="Caratteridinumerazione">
    <w:name w:val="Caratteri di numerazione"/>
    <w:qFormat/>
  </w:style>
  <w:style w:type="character" w:customStyle="1" w:styleId="CollegamentoInternet">
    <w:name w:val="Collegamento Internet"/>
    <w:rPr>
      <w:color w:val="000080"/>
      <w:u w:val="single"/>
    </w:rPr>
  </w:style>
  <w:style w:type="paragraph" w:styleId="Titolo">
    <w:name w:val="Title"/>
    <w:basedOn w:val="Normale"/>
    <w:next w:val="Corpotesto"/>
    <w:link w:val="TitoloCarattere"/>
    <w:uiPriority w:val="10"/>
    <w:qFormat/>
    <w:pPr>
      <w:contextualSpacing/>
    </w:pPr>
    <w:rPr>
      <w:rFonts w:asciiTheme="majorHAnsi" w:eastAsiaTheme="majorEastAsia" w:hAnsiTheme="majorHAnsi" w:cstheme="majorBidi"/>
      <w:spacing w:val="-10"/>
      <w:kern w:val="28"/>
      <w:sz w:val="56"/>
      <w:szCs w:val="56"/>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customStyle="1" w:styleId="h1">
    <w:name w:val="h1"/>
    <w:basedOn w:val="Titolo1"/>
    <w:next w:val="Titolotabella"/>
    <w:qFormat/>
    <w:rsid w:val="0018186F"/>
    <w:pPr>
      <w:numPr>
        <w:numId w:val="0"/>
      </w:numPr>
    </w:pPr>
  </w:style>
  <w:style w:type="paragraph" w:styleId="Paragrafoelenco">
    <w:name w:val="List Paragraph"/>
    <w:basedOn w:val="Normale"/>
    <w:uiPriority w:val="34"/>
    <w:qFormat/>
    <w:rsid w:val="00E01725"/>
    <w:pPr>
      <w:numPr>
        <w:numId w:val="28"/>
      </w:numPr>
      <w:spacing w:before="240" w:after="240"/>
    </w:p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table" w:customStyle="1" w:styleId="NormalTable">
    <w:name w:val="NormalTable"/>
    <w:basedOn w:val="Tabellanormale"/>
    <w:uiPriority w:val="99"/>
    <w:rsid w:val="00CC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basedOn w:val="Carpredefinitoparagrafo"/>
    <w:link w:val="Titolo"/>
    <w:uiPriority w:val="10"/>
    <w:rPr>
      <w:rFonts w:asciiTheme="majorHAnsi" w:eastAsiaTheme="majorEastAsia" w:hAnsiTheme="majorHAnsi" w:cstheme="majorBidi"/>
      <w:spacing w:val="-10"/>
      <w:kern w:val="28"/>
      <w:sz w:val="56"/>
      <w:szCs w:val="56"/>
    </w:rPr>
  </w:style>
  <w:style w:type="character" w:styleId="Collegamentoipertestuale">
    <w:name w:val="Hyperlink"/>
    <w:basedOn w:val="Carpredefinitoparagrafo"/>
    <w:uiPriority w:val="99"/>
    <w:unhideWhenUsed/>
    <w:rPr>
      <w:color w:val="0000FF" w:themeColor="hyperlink"/>
      <w:u w:val="single"/>
    </w:rPr>
  </w:style>
  <w:style w:type="paragraph" w:styleId="Sommario1">
    <w:name w:val="toc 1"/>
    <w:basedOn w:val="Normale"/>
    <w:next w:val="Normale"/>
    <w:autoRedefine/>
    <w:uiPriority w:val="39"/>
    <w:unhideWhenUsed/>
    <w:pPr>
      <w:spacing w:after="100"/>
    </w:pPr>
  </w:style>
  <w:style w:type="paragraph" w:styleId="Sommario2">
    <w:name w:val="toc 2"/>
    <w:basedOn w:val="Normale"/>
    <w:next w:val="Normale"/>
    <w:autoRedefine/>
    <w:uiPriority w:val="39"/>
    <w:unhideWhenUsed/>
    <w:pPr>
      <w:spacing w:after="100"/>
      <w:ind w:left="220"/>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pPr>
  </w:style>
  <w:style w:type="paragraph" w:styleId="Testocommento">
    <w:name w:val="annotation text"/>
    <w:basedOn w:val="Normale"/>
    <w:link w:val="TestocommentoCarattere"/>
    <w:uiPriority w:val="99"/>
    <w:semiHidden/>
    <w:unhideWhenUsed/>
    <w:rPr>
      <w:sz w:val="20"/>
    </w:rPr>
  </w:style>
  <w:style w:type="character" w:customStyle="1" w:styleId="TestocommentoCarattere">
    <w:name w:val="Testo commento Carattere"/>
    <w:basedOn w:val="Carpredefinitoparagrafo"/>
    <w:link w:val="Testocommento"/>
    <w:uiPriority w:val="99"/>
    <w:semiHidden/>
    <w:rPr>
      <w:rFonts w:ascii="Arial" w:eastAsia="Times New Roman" w:hAnsi="Arial" w:cs="Times New Roman"/>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1C16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1607"/>
    <w:rPr>
      <w:rFonts w:ascii="Tahoma" w:eastAsia="Times New Roman" w:hAnsi="Tahoma" w:cs="Tahoma"/>
      <w:sz w:val="16"/>
      <w:szCs w:val="16"/>
    </w:rPr>
  </w:style>
  <w:style w:type="paragraph" w:styleId="Revisione">
    <w:name w:val="Revision"/>
    <w:hidden/>
    <w:uiPriority w:val="99"/>
    <w:semiHidden/>
    <w:rsid w:val="00FE73FC"/>
    <w:pPr>
      <w:suppressAutoHyphens w:val="0"/>
    </w:pPr>
    <w:rPr>
      <w:rFonts w:ascii="Arial" w:eastAsia="Times New Roman" w:hAnsi="Arial" w:cs="Times New Roman"/>
      <w:sz w:val="18"/>
      <w:szCs w:val="20"/>
    </w:rPr>
  </w:style>
  <w:style w:type="paragraph" w:styleId="Soggettocommento">
    <w:name w:val="annotation subject"/>
    <w:basedOn w:val="Testocommento"/>
    <w:next w:val="Testocommento"/>
    <w:link w:val="SoggettocommentoCarattere"/>
    <w:uiPriority w:val="99"/>
    <w:semiHidden/>
    <w:unhideWhenUsed/>
    <w:rsid w:val="00EB7620"/>
    <w:rPr>
      <w:b/>
      <w:bCs/>
    </w:rPr>
  </w:style>
  <w:style w:type="character" w:customStyle="1" w:styleId="SoggettocommentoCarattere">
    <w:name w:val="Soggetto commento Carattere"/>
    <w:basedOn w:val="TestocommentoCarattere"/>
    <w:link w:val="Soggettocommento"/>
    <w:uiPriority w:val="99"/>
    <w:semiHidden/>
    <w:rsid w:val="00EB7620"/>
    <w:rPr>
      <w:rFonts w:ascii="Arial" w:eastAsia="Times New Roman" w:hAnsi="Arial" w:cs="Times New Roman"/>
      <w:b/>
      <w:bCs/>
      <w:sz w:val="20"/>
      <w:szCs w:val="20"/>
    </w:rPr>
  </w:style>
  <w:style w:type="numbering" w:customStyle="1" w:styleId="CurrentList1">
    <w:name w:val="Current List1"/>
    <w:uiPriority w:val="99"/>
    <w:rsid w:val="0018186F"/>
    <w:pPr>
      <w:numPr>
        <w:numId w:val="39"/>
      </w:numPr>
    </w:pPr>
  </w:style>
  <w:style w:type="numbering" w:customStyle="1" w:styleId="CurrentList2">
    <w:name w:val="Current List2"/>
    <w:uiPriority w:val="99"/>
    <w:rsid w:val="00E21730"/>
    <w:pPr>
      <w:numPr>
        <w:numId w:val="40"/>
      </w:numPr>
    </w:pPr>
  </w:style>
  <w:style w:type="character" w:customStyle="1" w:styleId="Titolo7Carattere">
    <w:name w:val="Titolo 7 Carattere"/>
    <w:basedOn w:val="Carpredefinitoparagrafo"/>
    <w:link w:val="Titolo7"/>
    <w:uiPriority w:val="9"/>
    <w:semiHidden/>
    <w:rsid w:val="00E21730"/>
    <w:rPr>
      <w:rFonts w:asciiTheme="majorHAnsi" w:eastAsiaTheme="majorEastAsia" w:hAnsiTheme="majorHAnsi" w:cstheme="majorBidi"/>
      <w:i/>
      <w:iCs/>
      <w:color w:val="243F60" w:themeColor="accent1" w:themeShade="7F"/>
      <w:sz w:val="18"/>
      <w:szCs w:val="20"/>
    </w:rPr>
  </w:style>
  <w:style w:type="character" w:customStyle="1" w:styleId="Titolo8Carattere">
    <w:name w:val="Titolo 8 Carattere"/>
    <w:basedOn w:val="Carpredefinitoparagrafo"/>
    <w:link w:val="Titolo8"/>
    <w:uiPriority w:val="9"/>
    <w:semiHidden/>
    <w:rsid w:val="00E21730"/>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E21730"/>
    <w:rPr>
      <w:rFonts w:asciiTheme="majorHAnsi" w:eastAsiaTheme="majorEastAsia" w:hAnsiTheme="majorHAnsi" w:cstheme="majorBidi"/>
      <w:i/>
      <w:iCs/>
      <w:color w:val="272727" w:themeColor="text1" w:themeTint="D8"/>
      <w:sz w:val="21"/>
      <w:szCs w:val="21"/>
    </w:rPr>
  </w:style>
  <w:style w:type="numbering" w:customStyle="1" w:styleId="CurrentList3">
    <w:name w:val="Current List3"/>
    <w:uiPriority w:val="99"/>
    <w:rsid w:val="00E21730"/>
    <w:pPr>
      <w:numPr>
        <w:numId w:val="42"/>
      </w:numPr>
    </w:pPr>
  </w:style>
  <w:style w:type="numbering" w:customStyle="1" w:styleId="CurrentList4">
    <w:name w:val="Current List4"/>
    <w:uiPriority w:val="99"/>
    <w:rsid w:val="00E21730"/>
    <w:pPr>
      <w:numPr>
        <w:numId w:val="43"/>
      </w:numPr>
    </w:pPr>
  </w:style>
  <w:style w:type="paragraph" w:styleId="Testonotaapidipagina">
    <w:name w:val="footnote text"/>
    <w:basedOn w:val="Normale"/>
    <w:link w:val="TestonotaapidipaginaCarattere"/>
    <w:uiPriority w:val="99"/>
    <w:semiHidden/>
    <w:unhideWhenUsed/>
    <w:rsid w:val="00166FD3"/>
    <w:rPr>
      <w:sz w:val="20"/>
    </w:rPr>
  </w:style>
  <w:style w:type="character" w:customStyle="1" w:styleId="TestonotaapidipaginaCarattere">
    <w:name w:val="Testo nota a piè di pagina Carattere"/>
    <w:basedOn w:val="Carpredefinitoparagrafo"/>
    <w:link w:val="Testonotaapidipagina"/>
    <w:uiPriority w:val="99"/>
    <w:semiHidden/>
    <w:rsid w:val="00166FD3"/>
    <w:rPr>
      <w:rFonts w:ascii="Arial" w:eastAsia="Times New Roman" w:hAnsi="Arial" w:cs="Times New Roman"/>
      <w:sz w:val="20"/>
      <w:szCs w:val="20"/>
    </w:rPr>
  </w:style>
  <w:style w:type="character" w:styleId="Rimandonotaapidipagina">
    <w:name w:val="footnote reference"/>
    <w:basedOn w:val="Carpredefinitoparagrafo"/>
    <w:uiPriority w:val="99"/>
    <w:semiHidden/>
    <w:unhideWhenUsed/>
    <w:rsid w:val="00166FD3"/>
    <w:rPr>
      <w:vertAlign w:val="superscript"/>
    </w:rPr>
  </w:style>
  <w:style w:type="character" w:styleId="Menzionenonrisolta">
    <w:name w:val="Unresolved Mention"/>
    <w:basedOn w:val="Carpredefinitoparagrafo"/>
    <w:uiPriority w:val="99"/>
    <w:semiHidden/>
    <w:unhideWhenUsed/>
    <w:rsid w:val="006B6EF2"/>
    <w:rPr>
      <w:color w:val="605E5C"/>
      <w:shd w:val="clear" w:color="auto" w:fill="E1DFDD"/>
    </w:rPr>
  </w:style>
  <w:style w:type="paragraph" w:styleId="Sommario3">
    <w:name w:val="toc 3"/>
    <w:basedOn w:val="Normale"/>
    <w:next w:val="Normale"/>
    <w:autoRedefine/>
    <w:uiPriority w:val="39"/>
    <w:unhideWhenUsed/>
    <w:rsid w:val="007A2715"/>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3202">
      <w:bodyDiv w:val="1"/>
      <w:marLeft w:val="0"/>
      <w:marRight w:val="0"/>
      <w:marTop w:val="0"/>
      <w:marBottom w:val="0"/>
      <w:divBdr>
        <w:top w:val="none" w:sz="0" w:space="0" w:color="auto"/>
        <w:left w:val="none" w:sz="0" w:space="0" w:color="auto"/>
        <w:bottom w:val="none" w:sz="0" w:space="0" w:color="auto"/>
        <w:right w:val="none" w:sz="0" w:space="0" w:color="auto"/>
      </w:divBdr>
      <w:divsChild>
        <w:div w:id="554003020">
          <w:marLeft w:val="0"/>
          <w:marRight w:val="0"/>
          <w:marTop w:val="0"/>
          <w:marBottom w:val="0"/>
          <w:divBdr>
            <w:top w:val="none" w:sz="0" w:space="0" w:color="auto"/>
            <w:left w:val="none" w:sz="0" w:space="0" w:color="auto"/>
            <w:bottom w:val="none" w:sz="0" w:space="0" w:color="auto"/>
            <w:right w:val="none" w:sz="0" w:space="0" w:color="auto"/>
          </w:divBdr>
          <w:divsChild>
            <w:div w:id="1645429128">
              <w:marLeft w:val="0"/>
              <w:marRight w:val="0"/>
              <w:marTop w:val="0"/>
              <w:marBottom w:val="0"/>
              <w:divBdr>
                <w:top w:val="none" w:sz="0" w:space="0" w:color="auto"/>
                <w:left w:val="none" w:sz="0" w:space="0" w:color="auto"/>
                <w:bottom w:val="none" w:sz="0" w:space="0" w:color="auto"/>
                <w:right w:val="none" w:sz="0" w:space="0" w:color="auto"/>
              </w:divBdr>
              <w:divsChild>
                <w:div w:id="955865994">
                  <w:marLeft w:val="0"/>
                  <w:marRight w:val="0"/>
                  <w:marTop w:val="0"/>
                  <w:marBottom w:val="0"/>
                  <w:divBdr>
                    <w:top w:val="none" w:sz="0" w:space="0" w:color="auto"/>
                    <w:left w:val="none" w:sz="0" w:space="0" w:color="auto"/>
                    <w:bottom w:val="none" w:sz="0" w:space="0" w:color="auto"/>
                    <w:right w:val="none" w:sz="0" w:space="0" w:color="auto"/>
                  </w:divBdr>
                  <w:divsChild>
                    <w:div w:id="1599407856">
                      <w:marLeft w:val="0"/>
                      <w:marRight w:val="0"/>
                      <w:marTop w:val="0"/>
                      <w:marBottom w:val="0"/>
                      <w:divBdr>
                        <w:top w:val="none" w:sz="0" w:space="0" w:color="auto"/>
                        <w:left w:val="none" w:sz="0" w:space="0" w:color="auto"/>
                        <w:bottom w:val="none" w:sz="0" w:space="0" w:color="auto"/>
                        <w:right w:val="none" w:sz="0" w:space="0" w:color="auto"/>
                      </w:divBdr>
                      <w:divsChild>
                        <w:div w:id="783037653">
                          <w:marLeft w:val="0"/>
                          <w:marRight w:val="0"/>
                          <w:marTop w:val="0"/>
                          <w:marBottom w:val="0"/>
                          <w:divBdr>
                            <w:top w:val="none" w:sz="0" w:space="0" w:color="auto"/>
                            <w:left w:val="none" w:sz="0" w:space="0" w:color="auto"/>
                            <w:bottom w:val="none" w:sz="0" w:space="0" w:color="auto"/>
                            <w:right w:val="none" w:sz="0" w:space="0" w:color="auto"/>
                          </w:divBdr>
                          <w:divsChild>
                            <w:div w:id="17853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i3-metadata-include-qualified-references-meta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1C90DBFD6818A4AB7C99E42DF84982C" ma:contentTypeVersion="6" ma:contentTypeDescription="Creare un nuovo documento." ma:contentTypeScope="" ma:versionID="48e6cb8d76d0ef5b3d8994de42e1e937">
  <xsd:schema xmlns:xsd="http://www.w3.org/2001/XMLSchema" xmlns:xs="http://www.w3.org/2001/XMLSchema" xmlns:p="http://schemas.microsoft.com/office/2006/metadata/properties" xmlns:ns2="65a58c17-2234-48ca-8d9a-7b20fe1f1e4e" xmlns:ns3="7807c5c3-00b1-4dbb-bec3-742b24639f31" targetNamespace="http://schemas.microsoft.com/office/2006/metadata/properties" ma:root="true" ma:fieldsID="af82296abe785f4272ca810d60926002" ns2:_="" ns3:_="">
    <xsd:import namespace="65a58c17-2234-48ca-8d9a-7b20fe1f1e4e"/>
    <xsd:import namespace="7807c5c3-00b1-4dbb-bec3-742b24639f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58c17-2234-48ca-8d9a-7b20fe1f1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07c5c3-00b1-4dbb-bec3-742b24639f31"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28FCD-AD96-4848-804A-0AD91B1AF950}">
  <ds:schemaRefs>
    <ds:schemaRef ds:uri="http://schemas.microsoft.com/sharepoint/v3/contenttype/forms"/>
  </ds:schemaRefs>
</ds:datastoreItem>
</file>

<file path=customXml/itemProps2.xml><?xml version="1.0" encoding="utf-8"?>
<ds:datastoreItem xmlns:ds="http://schemas.openxmlformats.org/officeDocument/2006/customXml" ds:itemID="{24B88DB8-49CB-40C3-97E8-9BD9A05264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E25B8F-CD5E-4F21-AB89-6D948F7E2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58c17-2234-48ca-8d9a-7b20fe1f1e4e"/>
    <ds:schemaRef ds:uri="7807c5c3-00b1-4dbb-bec3-742b2463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1378</Words>
  <Characters>7858</Characters>
  <Application>Microsoft Office Word</Application>
  <DocSecurity>0</DocSecurity>
  <Lines>65</Lines>
  <Paragraphs>18</Paragraphs>
  <ScaleCrop>false</ScaleCrop>
  <Manager/>
  <Company>National Research Council</Company>
  <LinksUpToDate>false</LinksUpToDate>
  <CharactersWithSpaces>9218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GAIA BLU R/V Cruise Specific Data Management Plan</dc:title>
  <dc:subject/>
  <dc:creator/>
  <cp:keywords/>
  <dc:description/>
  <cp:lastModifiedBy>LORENZA EVANGELISTA</cp:lastModifiedBy>
  <cp:revision>348</cp:revision>
  <dcterms:created xsi:type="dcterms:W3CDTF">2024-07-10T15:56:00Z</dcterms:created>
  <dcterms:modified xsi:type="dcterms:W3CDTF">2024-10-14T14:32:00Z</dcterms:modified>
  <cp:category/>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0x01010031C90DBFD6818A4AB7C99E42DF84982C</vt:lpwstr>
  </property>
</Properties>
</file>